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EF" w:rsidRDefault="007077EF" w:rsidP="00246245">
      <w:pPr>
        <w:pStyle w:val="NoSpacing"/>
        <w:jc w:val="center"/>
        <w:rPr>
          <w:sz w:val="28"/>
          <w:szCs w:val="28"/>
          <w:u w:val="single"/>
        </w:rPr>
      </w:pPr>
    </w:p>
    <w:p w:rsidR="007077EF" w:rsidRPr="00B23E0B" w:rsidRDefault="007077EF" w:rsidP="007077EF">
      <w:pPr>
        <w:pStyle w:val="NoSpacing"/>
        <w:jc w:val="center"/>
        <w:rPr>
          <w:b/>
          <w:sz w:val="24"/>
          <w:szCs w:val="24"/>
        </w:rPr>
      </w:pPr>
      <w:r w:rsidRPr="00B23E0B">
        <w:rPr>
          <w:b/>
          <w:sz w:val="24"/>
          <w:szCs w:val="24"/>
          <w:u w:val="single"/>
        </w:rPr>
        <w:t>SHAHEED RAJGURU COLLEGE OF APPLIED SCIENCES FOR</w:t>
      </w:r>
      <w:r w:rsidRPr="00B23E0B">
        <w:rPr>
          <w:sz w:val="24"/>
          <w:szCs w:val="24"/>
        </w:rPr>
        <w:t xml:space="preserve"> </w:t>
      </w:r>
      <w:r w:rsidRPr="00B23E0B">
        <w:rPr>
          <w:b/>
          <w:sz w:val="24"/>
          <w:szCs w:val="24"/>
          <w:u w:val="single"/>
        </w:rPr>
        <w:t>WOMEN (Fully funded by Govt. of NCT of Delhi)</w:t>
      </w:r>
    </w:p>
    <w:p w:rsidR="007077EF" w:rsidRPr="00B23E0B" w:rsidRDefault="007077EF" w:rsidP="007077EF">
      <w:pPr>
        <w:pStyle w:val="NoSpacing"/>
        <w:jc w:val="center"/>
        <w:rPr>
          <w:b/>
          <w:sz w:val="24"/>
          <w:szCs w:val="24"/>
        </w:rPr>
      </w:pPr>
      <w:r w:rsidRPr="00B23E0B">
        <w:rPr>
          <w:sz w:val="24"/>
          <w:szCs w:val="24"/>
        </w:rPr>
        <w:t>VASUNDHARA ENCLAVE, NEAR CHILLA SPORTS COMPLEX, DELHI-110096</w:t>
      </w:r>
    </w:p>
    <w:p w:rsidR="007077EF" w:rsidRPr="00B23E0B" w:rsidRDefault="007077EF" w:rsidP="007077EF">
      <w:pPr>
        <w:autoSpaceDE w:val="0"/>
        <w:autoSpaceDN w:val="0"/>
        <w:adjustRightInd w:val="0"/>
        <w:spacing w:after="0" w:line="240" w:lineRule="auto"/>
        <w:jc w:val="center"/>
        <w:rPr>
          <w:rFonts w:cs="Helvetica"/>
          <w:b/>
          <w:sz w:val="24"/>
          <w:szCs w:val="24"/>
        </w:rPr>
      </w:pPr>
      <w:r w:rsidRPr="00B23E0B">
        <w:rPr>
          <w:rFonts w:ascii="Helvetica" w:hAnsi="Helvetica" w:cs="Helvetica"/>
          <w:b/>
          <w:sz w:val="24"/>
          <w:szCs w:val="24"/>
        </w:rPr>
        <w:t>PHONES 22623503, 22623504, 22623505</w:t>
      </w:r>
    </w:p>
    <w:p w:rsidR="00246245" w:rsidRPr="00B23E0B" w:rsidRDefault="00EF2310" w:rsidP="00246245">
      <w:pPr>
        <w:pStyle w:val="NoSpacing"/>
        <w:jc w:val="center"/>
        <w:rPr>
          <w:sz w:val="24"/>
          <w:szCs w:val="24"/>
          <w:u w:val="single"/>
        </w:rPr>
      </w:pPr>
      <w:r>
        <w:rPr>
          <w:sz w:val="24"/>
          <w:szCs w:val="24"/>
          <w:u w:val="single"/>
        </w:rPr>
        <w:t>Auction</w:t>
      </w:r>
      <w:r w:rsidR="00246245" w:rsidRPr="00B23E0B">
        <w:rPr>
          <w:sz w:val="24"/>
          <w:szCs w:val="24"/>
          <w:u w:val="single"/>
        </w:rPr>
        <w:t xml:space="preserve"> Notice</w:t>
      </w:r>
    </w:p>
    <w:p w:rsidR="00246245" w:rsidRPr="00B23E0B" w:rsidRDefault="00EF2310" w:rsidP="00246245">
      <w:pPr>
        <w:pStyle w:val="NoSpacing"/>
        <w:jc w:val="center"/>
        <w:rPr>
          <w:sz w:val="24"/>
          <w:szCs w:val="24"/>
          <w:u w:val="single"/>
        </w:rPr>
      </w:pPr>
      <w:r>
        <w:rPr>
          <w:sz w:val="24"/>
          <w:szCs w:val="24"/>
          <w:u w:val="single"/>
        </w:rPr>
        <w:t>Disposal of Old Ambassador Car</w:t>
      </w:r>
    </w:p>
    <w:p w:rsidR="00246245" w:rsidRPr="00B23E0B" w:rsidRDefault="00246245" w:rsidP="00246245">
      <w:pPr>
        <w:pStyle w:val="NoSpacing"/>
        <w:jc w:val="center"/>
        <w:rPr>
          <w:sz w:val="24"/>
          <w:szCs w:val="24"/>
          <w:u w:val="single"/>
        </w:rPr>
      </w:pPr>
    </w:p>
    <w:p w:rsidR="00246245" w:rsidRDefault="00AB49FA" w:rsidP="006E5C9C">
      <w:pPr>
        <w:pStyle w:val="NoSpacing"/>
        <w:jc w:val="both"/>
        <w:rPr>
          <w:sz w:val="24"/>
          <w:szCs w:val="24"/>
        </w:rPr>
      </w:pPr>
      <w:r w:rsidRPr="00B23E0B">
        <w:rPr>
          <w:sz w:val="24"/>
          <w:szCs w:val="24"/>
        </w:rPr>
        <w:t xml:space="preserve">Shaheed Rajguru College </w:t>
      </w:r>
      <w:r w:rsidR="00E46033">
        <w:rPr>
          <w:sz w:val="24"/>
          <w:szCs w:val="24"/>
        </w:rPr>
        <w:t xml:space="preserve">of </w:t>
      </w:r>
      <w:r w:rsidRPr="00B23E0B">
        <w:rPr>
          <w:sz w:val="24"/>
          <w:szCs w:val="24"/>
        </w:rPr>
        <w:t xml:space="preserve">Applied Sciences for Women </w:t>
      </w:r>
      <w:r w:rsidR="00EF2310">
        <w:rPr>
          <w:sz w:val="24"/>
          <w:szCs w:val="24"/>
        </w:rPr>
        <w:t>intends to dispose of its old ambassador Car strictly on “as is where is” basis without any guarantee for its worth</w:t>
      </w:r>
      <w:r w:rsidR="00E46033">
        <w:rPr>
          <w:sz w:val="24"/>
          <w:szCs w:val="24"/>
        </w:rPr>
        <w:t xml:space="preserve">iness or quality.  The details of Car </w:t>
      </w:r>
      <w:r w:rsidR="00EF2310">
        <w:rPr>
          <w:sz w:val="24"/>
          <w:szCs w:val="24"/>
        </w:rPr>
        <w:t>is as under</w:t>
      </w:r>
      <w:r w:rsidR="00246245" w:rsidRPr="00B23E0B">
        <w:rPr>
          <w:sz w:val="24"/>
          <w:szCs w:val="24"/>
        </w:rPr>
        <w:t>:-</w:t>
      </w:r>
    </w:p>
    <w:p w:rsidR="006E5C9C" w:rsidRDefault="006E5C9C" w:rsidP="006E5C9C">
      <w:pPr>
        <w:pStyle w:val="NoSpacing"/>
        <w:jc w:val="both"/>
        <w:rPr>
          <w:sz w:val="24"/>
          <w:szCs w:val="24"/>
        </w:rPr>
      </w:pPr>
    </w:p>
    <w:tbl>
      <w:tblPr>
        <w:tblStyle w:val="TableGrid"/>
        <w:tblpPr w:leftFromText="180" w:rightFromText="180" w:vertAnchor="text" w:horzAnchor="margin" w:tblpXSpec="center" w:tblpY="137"/>
        <w:tblW w:w="8716" w:type="dxa"/>
        <w:tblLook w:val="04A0"/>
      </w:tblPr>
      <w:tblGrid>
        <w:gridCol w:w="761"/>
        <w:gridCol w:w="1629"/>
        <w:gridCol w:w="1742"/>
        <w:gridCol w:w="638"/>
        <w:gridCol w:w="1737"/>
        <w:gridCol w:w="1099"/>
        <w:gridCol w:w="1110"/>
      </w:tblGrid>
      <w:tr w:rsidR="006E5C9C" w:rsidRPr="00B23E0B" w:rsidTr="006E5C9C">
        <w:trPr>
          <w:trHeight w:val="818"/>
        </w:trPr>
        <w:tc>
          <w:tcPr>
            <w:tcW w:w="761" w:type="dxa"/>
          </w:tcPr>
          <w:p w:rsidR="006E5C9C" w:rsidRPr="00B23E0B" w:rsidRDefault="006E5C9C" w:rsidP="006E5C9C">
            <w:pPr>
              <w:pStyle w:val="NoSpacing"/>
              <w:rPr>
                <w:sz w:val="24"/>
                <w:szCs w:val="24"/>
              </w:rPr>
            </w:pPr>
            <w:r w:rsidRPr="00B23E0B">
              <w:rPr>
                <w:sz w:val="24"/>
                <w:szCs w:val="24"/>
              </w:rPr>
              <w:t>S.No</w:t>
            </w:r>
          </w:p>
        </w:tc>
        <w:tc>
          <w:tcPr>
            <w:tcW w:w="1629" w:type="dxa"/>
          </w:tcPr>
          <w:p w:rsidR="006E5C9C" w:rsidRPr="00B23E0B" w:rsidRDefault="006E5C9C" w:rsidP="006E5C9C">
            <w:pPr>
              <w:pStyle w:val="NoSpacing"/>
              <w:rPr>
                <w:sz w:val="24"/>
                <w:szCs w:val="24"/>
              </w:rPr>
            </w:pPr>
            <w:r w:rsidRPr="00B23E0B">
              <w:rPr>
                <w:sz w:val="24"/>
                <w:szCs w:val="24"/>
              </w:rPr>
              <w:t>MAKE</w:t>
            </w:r>
          </w:p>
        </w:tc>
        <w:tc>
          <w:tcPr>
            <w:tcW w:w="1742" w:type="dxa"/>
          </w:tcPr>
          <w:p w:rsidR="006E5C9C" w:rsidRPr="00B23E0B" w:rsidRDefault="006E5C9C" w:rsidP="006E5C9C">
            <w:pPr>
              <w:pStyle w:val="NoSpacing"/>
              <w:rPr>
                <w:sz w:val="24"/>
                <w:szCs w:val="24"/>
              </w:rPr>
            </w:pPr>
            <w:r w:rsidRPr="00B23E0B">
              <w:rPr>
                <w:sz w:val="24"/>
                <w:szCs w:val="24"/>
              </w:rPr>
              <w:t xml:space="preserve">Registration </w:t>
            </w:r>
          </w:p>
          <w:p w:rsidR="006E5C9C" w:rsidRPr="00B23E0B" w:rsidRDefault="006E5C9C" w:rsidP="006E5C9C">
            <w:pPr>
              <w:pStyle w:val="NoSpacing"/>
              <w:rPr>
                <w:sz w:val="24"/>
                <w:szCs w:val="24"/>
              </w:rPr>
            </w:pPr>
            <w:r w:rsidRPr="00B23E0B">
              <w:rPr>
                <w:sz w:val="24"/>
                <w:szCs w:val="24"/>
              </w:rPr>
              <w:t>Number</w:t>
            </w:r>
          </w:p>
        </w:tc>
        <w:tc>
          <w:tcPr>
            <w:tcW w:w="638" w:type="dxa"/>
          </w:tcPr>
          <w:p w:rsidR="006E5C9C" w:rsidRPr="00B23E0B" w:rsidRDefault="006E5C9C" w:rsidP="006E5C9C">
            <w:pPr>
              <w:pStyle w:val="NoSpacing"/>
              <w:rPr>
                <w:sz w:val="24"/>
                <w:szCs w:val="24"/>
              </w:rPr>
            </w:pPr>
            <w:r w:rsidRPr="00B23E0B">
              <w:rPr>
                <w:sz w:val="24"/>
                <w:szCs w:val="24"/>
              </w:rPr>
              <w:t>Qty</w:t>
            </w:r>
          </w:p>
        </w:tc>
        <w:tc>
          <w:tcPr>
            <w:tcW w:w="1737" w:type="dxa"/>
          </w:tcPr>
          <w:p w:rsidR="006E5C9C" w:rsidRPr="00B23E0B" w:rsidRDefault="006E5C9C" w:rsidP="006E5C9C">
            <w:pPr>
              <w:pStyle w:val="NoSpacing"/>
              <w:rPr>
                <w:sz w:val="24"/>
                <w:szCs w:val="24"/>
              </w:rPr>
            </w:pPr>
            <w:r w:rsidRPr="00B23E0B">
              <w:rPr>
                <w:sz w:val="24"/>
                <w:szCs w:val="24"/>
              </w:rPr>
              <w:t>Year of Registrations</w:t>
            </w:r>
          </w:p>
        </w:tc>
        <w:tc>
          <w:tcPr>
            <w:tcW w:w="1099" w:type="dxa"/>
          </w:tcPr>
          <w:p w:rsidR="006E5C9C" w:rsidRPr="00B23E0B" w:rsidRDefault="006E5C9C" w:rsidP="006E5C9C">
            <w:pPr>
              <w:pStyle w:val="NoSpacing"/>
              <w:rPr>
                <w:sz w:val="24"/>
                <w:szCs w:val="24"/>
              </w:rPr>
            </w:pPr>
            <w:r w:rsidRPr="00B23E0B">
              <w:rPr>
                <w:sz w:val="24"/>
                <w:szCs w:val="24"/>
              </w:rPr>
              <w:t>Status</w:t>
            </w:r>
          </w:p>
        </w:tc>
        <w:tc>
          <w:tcPr>
            <w:tcW w:w="1110" w:type="dxa"/>
          </w:tcPr>
          <w:p w:rsidR="006E5C9C" w:rsidRPr="00B23E0B" w:rsidRDefault="006E5C9C" w:rsidP="006E5C9C">
            <w:pPr>
              <w:pStyle w:val="NoSpacing"/>
              <w:rPr>
                <w:sz w:val="24"/>
                <w:szCs w:val="24"/>
              </w:rPr>
            </w:pPr>
            <w:r w:rsidRPr="00B23E0B">
              <w:rPr>
                <w:sz w:val="24"/>
                <w:szCs w:val="24"/>
              </w:rPr>
              <w:t>EMD</w:t>
            </w:r>
          </w:p>
        </w:tc>
      </w:tr>
      <w:tr w:rsidR="006E5C9C" w:rsidRPr="00B23E0B" w:rsidTr="006E5C9C">
        <w:trPr>
          <w:trHeight w:val="1610"/>
        </w:trPr>
        <w:tc>
          <w:tcPr>
            <w:tcW w:w="761" w:type="dxa"/>
          </w:tcPr>
          <w:p w:rsidR="006E5C9C" w:rsidRPr="00B23E0B" w:rsidRDefault="006E5C9C" w:rsidP="006E5C9C">
            <w:pPr>
              <w:pStyle w:val="NoSpacing"/>
              <w:jc w:val="center"/>
              <w:rPr>
                <w:sz w:val="24"/>
                <w:szCs w:val="24"/>
              </w:rPr>
            </w:pPr>
            <w:r w:rsidRPr="00B23E0B">
              <w:rPr>
                <w:sz w:val="24"/>
                <w:szCs w:val="24"/>
              </w:rPr>
              <w:t>1.</w:t>
            </w:r>
          </w:p>
        </w:tc>
        <w:tc>
          <w:tcPr>
            <w:tcW w:w="1629" w:type="dxa"/>
          </w:tcPr>
          <w:p w:rsidR="006E5C9C" w:rsidRPr="00B23E0B" w:rsidRDefault="006E5C9C" w:rsidP="006E5C9C">
            <w:pPr>
              <w:pStyle w:val="NoSpacing"/>
              <w:jc w:val="center"/>
              <w:rPr>
                <w:sz w:val="24"/>
                <w:szCs w:val="24"/>
              </w:rPr>
            </w:pPr>
            <w:r w:rsidRPr="00B23E0B">
              <w:rPr>
                <w:sz w:val="24"/>
                <w:szCs w:val="24"/>
              </w:rPr>
              <w:t>Ambassador car</w:t>
            </w:r>
          </w:p>
        </w:tc>
        <w:tc>
          <w:tcPr>
            <w:tcW w:w="1742" w:type="dxa"/>
          </w:tcPr>
          <w:p w:rsidR="006E5C9C" w:rsidRPr="00B23E0B" w:rsidRDefault="006E5C9C" w:rsidP="006E5C9C">
            <w:pPr>
              <w:pStyle w:val="NoSpacing"/>
              <w:jc w:val="center"/>
              <w:rPr>
                <w:sz w:val="24"/>
                <w:szCs w:val="24"/>
              </w:rPr>
            </w:pPr>
            <w:r w:rsidRPr="00B23E0B">
              <w:rPr>
                <w:sz w:val="24"/>
                <w:szCs w:val="24"/>
              </w:rPr>
              <w:t>DL-7CC6730</w:t>
            </w:r>
          </w:p>
        </w:tc>
        <w:tc>
          <w:tcPr>
            <w:tcW w:w="638" w:type="dxa"/>
          </w:tcPr>
          <w:p w:rsidR="006E5C9C" w:rsidRPr="00B23E0B" w:rsidRDefault="006E5C9C" w:rsidP="006E5C9C">
            <w:pPr>
              <w:pStyle w:val="NoSpacing"/>
              <w:jc w:val="center"/>
              <w:rPr>
                <w:sz w:val="24"/>
                <w:szCs w:val="24"/>
              </w:rPr>
            </w:pPr>
            <w:r w:rsidRPr="00B23E0B">
              <w:rPr>
                <w:sz w:val="24"/>
                <w:szCs w:val="24"/>
              </w:rPr>
              <w:t>01</w:t>
            </w:r>
          </w:p>
        </w:tc>
        <w:tc>
          <w:tcPr>
            <w:tcW w:w="1737" w:type="dxa"/>
          </w:tcPr>
          <w:p w:rsidR="006E5C9C" w:rsidRPr="00B23E0B" w:rsidRDefault="006E5C9C" w:rsidP="006E5C9C">
            <w:pPr>
              <w:pStyle w:val="NoSpacing"/>
              <w:jc w:val="center"/>
              <w:rPr>
                <w:sz w:val="24"/>
                <w:szCs w:val="24"/>
              </w:rPr>
            </w:pPr>
            <w:r w:rsidRPr="00B23E0B">
              <w:rPr>
                <w:sz w:val="24"/>
                <w:szCs w:val="24"/>
              </w:rPr>
              <w:t>2003</w:t>
            </w:r>
          </w:p>
        </w:tc>
        <w:tc>
          <w:tcPr>
            <w:tcW w:w="1099" w:type="dxa"/>
          </w:tcPr>
          <w:p w:rsidR="006E5C9C" w:rsidRPr="00B23E0B" w:rsidRDefault="006E5C9C" w:rsidP="006E5C9C">
            <w:pPr>
              <w:pStyle w:val="NoSpacing"/>
              <w:jc w:val="center"/>
              <w:rPr>
                <w:sz w:val="24"/>
                <w:szCs w:val="24"/>
              </w:rPr>
            </w:pPr>
            <w:r w:rsidRPr="00B23E0B">
              <w:rPr>
                <w:sz w:val="24"/>
                <w:szCs w:val="24"/>
              </w:rPr>
              <w:t>As  is where is Basis</w:t>
            </w:r>
          </w:p>
        </w:tc>
        <w:tc>
          <w:tcPr>
            <w:tcW w:w="1110" w:type="dxa"/>
          </w:tcPr>
          <w:p w:rsidR="006E5C9C" w:rsidRPr="00B23E0B" w:rsidRDefault="006E5C9C" w:rsidP="006E5C9C">
            <w:pPr>
              <w:pStyle w:val="NoSpacing"/>
              <w:jc w:val="center"/>
              <w:rPr>
                <w:sz w:val="24"/>
                <w:szCs w:val="24"/>
              </w:rPr>
            </w:pPr>
            <w:r w:rsidRPr="00B23E0B">
              <w:rPr>
                <w:sz w:val="24"/>
                <w:szCs w:val="24"/>
              </w:rPr>
              <w:t>Rs 5000/-</w:t>
            </w:r>
          </w:p>
        </w:tc>
      </w:tr>
    </w:tbl>
    <w:p w:rsidR="00E46033" w:rsidRPr="00B23E0B" w:rsidRDefault="00E46033" w:rsidP="00246245">
      <w:pPr>
        <w:pStyle w:val="NoSpacing"/>
        <w:rPr>
          <w:sz w:val="24"/>
          <w:szCs w:val="24"/>
        </w:rPr>
      </w:pPr>
    </w:p>
    <w:p w:rsidR="00246245" w:rsidRPr="00B23E0B" w:rsidRDefault="00246245" w:rsidP="00246245">
      <w:pPr>
        <w:pStyle w:val="NoSpacing"/>
        <w:rPr>
          <w:b/>
          <w:sz w:val="24"/>
          <w:szCs w:val="24"/>
        </w:rPr>
      </w:pPr>
    </w:p>
    <w:p w:rsidR="00363665" w:rsidRPr="00B23E0B" w:rsidRDefault="00EF2310" w:rsidP="006E5C9C">
      <w:pPr>
        <w:pStyle w:val="NoSpacing"/>
        <w:jc w:val="both"/>
        <w:rPr>
          <w:sz w:val="24"/>
          <w:szCs w:val="24"/>
        </w:rPr>
      </w:pPr>
      <w:r>
        <w:rPr>
          <w:b/>
          <w:sz w:val="24"/>
          <w:szCs w:val="24"/>
        </w:rPr>
        <w:t>Accordingly, sealed quotations are invited from reputed and financially sound firms or individuals for the disposal of the said vehicle on the terms and conditions mentioned below.  Persons/firms interested in purchasing the abovementioned vehicle may submit their quotations in the enclosed proforma addressed to Principal, Shaheed Rajguru College of Applied Sciences for Women</w:t>
      </w:r>
      <w:r w:rsidR="00363665">
        <w:rPr>
          <w:b/>
          <w:sz w:val="24"/>
          <w:szCs w:val="24"/>
        </w:rPr>
        <w:t xml:space="preserve">, Vasundhara Enclave, near Chilla Sports Complex, Delhi-110096 so as to reach on or before 2.00 PM on </w:t>
      </w:r>
      <w:r w:rsidR="00FA3DCA">
        <w:rPr>
          <w:b/>
          <w:sz w:val="24"/>
          <w:szCs w:val="24"/>
        </w:rPr>
        <w:t>29.5.2018</w:t>
      </w:r>
      <w:r w:rsidR="00831E03">
        <w:rPr>
          <w:sz w:val="24"/>
          <w:szCs w:val="24"/>
        </w:rPr>
        <w:t>.</w:t>
      </w:r>
      <w:r w:rsidR="00363665">
        <w:rPr>
          <w:sz w:val="24"/>
          <w:szCs w:val="24"/>
        </w:rPr>
        <w:t xml:space="preserve">  The quotations received up to the scheduled date and time will be opened in Committee Room of College </w:t>
      </w:r>
      <w:r w:rsidR="00363665" w:rsidRPr="00B23E0B">
        <w:rPr>
          <w:sz w:val="24"/>
          <w:szCs w:val="24"/>
        </w:rPr>
        <w:t xml:space="preserve">on </w:t>
      </w:r>
      <w:r w:rsidR="00FA3DCA">
        <w:rPr>
          <w:sz w:val="24"/>
          <w:szCs w:val="24"/>
        </w:rPr>
        <w:t>29.5.</w:t>
      </w:r>
      <w:r w:rsidR="00831E03">
        <w:rPr>
          <w:sz w:val="24"/>
          <w:szCs w:val="24"/>
        </w:rPr>
        <w:t>2018</w:t>
      </w:r>
      <w:r w:rsidR="00363665" w:rsidRPr="00B23E0B">
        <w:rPr>
          <w:sz w:val="24"/>
          <w:szCs w:val="24"/>
        </w:rPr>
        <w:t xml:space="preserve"> at </w:t>
      </w:r>
      <w:r w:rsidR="00363665">
        <w:rPr>
          <w:sz w:val="24"/>
          <w:szCs w:val="24"/>
        </w:rPr>
        <w:t>3.00</w:t>
      </w:r>
      <w:r w:rsidR="00363665" w:rsidRPr="00B23E0B">
        <w:rPr>
          <w:sz w:val="24"/>
          <w:szCs w:val="24"/>
        </w:rPr>
        <w:t>.pm.</w:t>
      </w:r>
    </w:p>
    <w:p w:rsidR="00363665" w:rsidRDefault="00363665" w:rsidP="00246245">
      <w:pPr>
        <w:pStyle w:val="NoSpacing"/>
        <w:rPr>
          <w:b/>
          <w:sz w:val="24"/>
          <w:szCs w:val="24"/>
        </w:rPr>
      </w:pPr>
    </w:p>
    <w:p w:rsidR="00246245" w:rsidRPr="00B23E0B" w:rsidRDefault="00246245" w:rsidP="006E5C9C">
      <w:pPr>
        <w:pStyle w:val="NoSpacing"/>
        <w:jc w:val="both"/>
        <w:rPr>
          <w:sz w:val="24"/>
          <w:szCs w:val="24"/>
        </w:rPr>
      </w:pPr>
      <w:r w:rsidRPr="00B23E0B">
        <w:rPr>
          <w:b/>
          <w:sz w:val="24"/>
          <w:szCs w:val="24"/>
        </w:rPr>
        <w:t>On as is Where Is Basis,</w:t>
      </w:r>
      <w:r w:rsidRPr="00B23E0B">
        <w:rPr>
          <w:sz w:val="24"/>
          <w:szCs w:val="24"/>
        </w:rPr>
        <w:t xml:space="preserve"> Vehicle Is </w:t>
      </w:r>
      <w:r w:rsidR="009928A2" w:rsidRPr="00B23E0B">
        <w:rPr>
          <w:sz w:val="24"/>
          <w:szCs w:val="24"/>
        </w:rPr>
        <w:t>a</w:t>
      </w:r>
      <w:r w:rsidRPr="00B23E0B">
        <w:rPr>
          <w:sz w:val="24"/>
          <w:szCs w:val="24"/>
        </w:rPr>
        <w:t xml:space="preserve">vailable for </w:t>
      </w:r>
      <w:r w:rsidR="009928A2" w:rsidRPr="00B23E0B">
        <w:rPr>
          <w:sz w:val="24"/>
          <w:szCs w:val="24"/>
        </w:rPr>
        <w:t>i</w:t>
      </w:r>
      <w:r w:rsidRPr="00B23E0B">
        <w:rPr>
          <w:sz w:val="24"/>
          <w:szCs w:val="24"/>
        </w:rPr>
        <w:t>nspection at Shaheed Rajguru College Applied Sciences for Women</w:t>
      </w:r>
      <w:r w:rsidR="00AB49FA" w:rsidRPr="00B23E0B">
        <w:rPr>
          <w:sz w:val="24"/>
          <w:szCs w:val="24"/>
        </w:rPr>
        <w:t xml:space="preserve">, UNIVERSITY OF DELHI </w:t>
      </w:r>
      <w:r w:rsidR="009928A2" w:rsidRPr="00B23E0B">
        <w:rPr>
          <w:sz w:val="24"/>
          <w:szCs w:val="24"/>
        </w:rPr>
        <w:t>V</w:t>
      </w:r>
      <w:r w:rsidR="00AB49FA" w:rsidRPr="00B23E0B">
        <w:rPr>
          <w:sz w:val="24"/>
          <w:szCs w:val="24"/>
        </w:rPr>
        <w:t xml:space="preserve">asundhara Enclave Delhi 110096. </w:t>
      </w:r>
      <w:r w:rsidR="00532B5C" w:rsidRPr="00B23E0B">
        <w:rPr>
          <w:sz w:val="24"/>
          <w:szCs w:val="24"/>
        </w:rPr>
        <w:t>Bidders can inspect</w:t>
      </w:r>
      <w:r w:rsidR="00AB49FA" w:rsidRPr="00B23E0B">
        <w:rPr>
          <w:sz w:val="24"/>
          <w:szCs w:val="24"/>
        </w:rPr>
        <w:t xml:space="preserve"> the same on any working day between 10.30 am 5.00</w:t>
      </w:r>
      <w:r w:rsidR="00532B5C" w:rsidRPr="00B23E0B">
        <w:rPr>
          <w:sz w:val="24"/>
          <w:szCs w:val="24"/>
        </w:rPr>
        <w:t xml:space="preserve"> pm.</w:t>
      </w:r>
    </w:p>
    <w:p w:rsidR="00532B5C" w:rsidRPr="00B23E0B" w:rsidRDefault="00532B5C" w:rsidP="006E5C9C">
      <w:pPr>
        <w:pStyle w:val="NoSpacing"/>
        <w:jc w:val="both"/>
        <w:rPr>
          <w:sz w:val="24"/>
          <w:szCs w:val="24"/>
        </w:rPr>
      </w:pPr>
    </w:p>
    <w:p w:rsidR="00532B5C" w:rsidRPr="00B23E0B" w:rsidRDefault="00AB49FA" w:rsidP="006E5C9C">
      <w:pPr>
        <w:pStyle w:val="NoSpacing"/>
        <w:jc w:val="both"/>
        <w:rPr>
          <w:sz w:val="24"/>
          <w:szCs w:val="24"/>
        </w:rPr>
      </w:pPr>
      <w:r w:rsidRPr="00B23E0B">
        <w:rPr>
          <w:sz w:val="24"/>
          <w:szCs w:val="24"/>
        </w:rPr>
        <w:t xml:space="preserve">The bidders may inspect the above vehicle on any working day from </w:t>
      </w:r>
      <w:r w:rsidR="00831E03">
        <w:rPr>
          <w:sz w:val="24"/>
          <w:szCs w:val="24"/>
        </w:rPr>
        <w:t>9.5.2018</w:t>
      </w:r>
      <w:r w:rsidR="00260F83" w:rsidRPr="00B23E0B">
        <w:rPr>
          <w:sz w:val="24"/>
          <w:szCs w:val="24"/>
        </w:rPr>
        <w:t xml:space="preserve"> to </w:t>
      </w:r>
      <w:r w:rsidR="00FA3DCA">
        <w:rPr>
          <w:sz w:val="24"/>
          <w:szCs w:val="24"/>
        </w:rPr>
        <w:t>29.5.2018</w:t>
      </w:r>
      <w:r w:rsidR="00260F83" w:rsidRPr="00B23E0B">
        <w:rPr>
          <w:sz w:val="24"/>
          <w:szCs w:val="24"/>
        </w:rPr>
        <w:t xml:space="preserve"> Between 10.30 am.  </w:t>
      </w:r>
      <w:r w:rsidR="009928A2" w:rsidRPr="00B23E0B">
        <w:rPr>
          <w:sz w:val="24"/>
          <w:szCs w:val="24"/>
        </w:rPr>
        <w:t>t</w:t>
      </w:r>
      <w:r w:rsidR="007077EF" w:rsidRPr="00B23E0B">
        <w:rPr>
          <w:sz w:val="24"/>
          <w:szCs w:val="24"/>
        </w:rPr>
        <w:t>o</w:t>
      </w:r>
      <w:r w:rsidR="00260F83" w:rsidRPr="00B23E0B">
        <w:rPr>
          <w:sz w:val="24"/>
          <w:szCs w:val="24"/>
        </w:rPr>
        <w:t xml:space="preserve"> 5.00 pm.</w:t>
      </w:r>
    </w:p>
    <w:p w:rsidR="00E46033" w:rsidRDefault="00E46033" w:rsidP="006E5C9C">
      <w:pPr>
        <w:pStyle w:val="NoSpacing"/>
        <w:jc w:val="both"/>
        <w:rPr>
          <w:sz w:val="24"/>
          <w:szCs w:val="24"/>
        </w:rPr>
      </w:pPr>
    </w:p>
    <w:p w:rsidR="00260F83" w:rsidRPr="00B23E0B" w:rsidRDefault="00260F83" w:rsidP="006E5C9C">
      <w:pPr>
        <w:pStyle w:val="NoSpacing"/>
        <w:jc w:val="both"/>
        <w:rPr>
          <w:sz w:val="24"/>
          <w:szCs w:val="24"/>
        </w:rPr>
      </w:pPr>
      <w:r w:rsidRPr="00B23E0B">
        <w:rPr>
          <w:sz w:val="24"/>
          <w:szCs w:val="24"/>
        </w:rPr>
        <w:t xml:space="preserve">The tender instruction &amp;Tender Bid </w:t>
      </w:r>
      <w:r w:rsidR="009928A2" w:rsidRPr="00B23E0B">
        <w:rPr>
          <w:sz w:val="24"/>
          <w:szCs w:val="24"/>
        </w:rPr>
        <w:t>d</w:t>
      </w:r>
      <w:r w:rsidRPr="00B23E0B">
        <w:rPr>
          <w:sz w:val="24"/>
          <w:szCs w:val="24"/>
        </w:rPr>
        <w:t xml:space="preserve">ocument </w:t>
      </w:r>
      <w:r w:rsidR="009928A2" w:rsidRPr="00B23E0B">
        <w:rPr>
          <w:sz w:val="24"/>
          <w:szCs w:val="24"/>
        </w:rPr>
        <w:t>m</w:t>
      </w:r>
      <w:r w:rsidRPr="00B23E0B">
        <w:rPr>
          <w:sz w:val="24"/>
          <w:szCs w:val="24"/>
        </w:rPr>
        <w:t xml:space="preserve">ay </w:t>
      </w:r>
      <w:r w:rsidR="00420453" w:rsidRPr="00B23E0B">
        <w:rPr>
          <w:sz w:val="24"/>
          <w:szCs w:val="24"/>
        </w:rPr>
        <w:t>be</w:t>
      </w:r>
      <w:r w:rsidRPr="00B23E0B">
        <w:rPr>
          <w:sz w:val="24"/>
          <w:szCs w:val="24"/>
        </w:rPr>
        <w:t xml:space="preserve"> </w:t>
      </w:r>
      <w:r w:rsidR="009928A2" w:rsidRPr="00B23E0B">
        <w:rPr>
          <w:sz w:val="24"/>
          <w:szCs w:val="24"/>
        </w:rPr>
        <w:t>d</w:t>
      </w:r>
      <w:r w:rsidRPr="00B23E0B">
        <w:rPr>
          <w:sz w:val="24"/>
          <w:szCs w:val="24"/>
        </w:rPr>
        <w:t xml:space="preserve">ownloaded </w:t>
      </w:r>
      <w:r w:rsidR="00420453" w:rsidRPr="00B23E0B">
        <w:rPr>
          <w:sz w:val="24"/>
          <w:szCs w:val="24"/>
        </w:rPr>
        <w:t>from</w:t>
      </w:r>
      <w:r w:rsidRPr="00B23E0B">
        <w:rPr>
          <w:sz w:val="24"/>
          <w:szCs w:val="24"/>
        </w:rPr>
        <w:t xml:space="preserve"> </w:t>
      </w:r>
      <w:r w:rsidR="00420453" w:rsidRPr="00B23E0B">
        <w:rPr>
          <w:sz w:val="24"/>
          <w:szCs w:val="24"/>
        </w:rPr>
        <w:t>the</w:t>
      </w:r>
      <w:r w:rsidRPr="00B23E0B">
        <w:rPr>
          <w:sz w:val="24"/>
          <w:szCs w:val="24"/>
        </w:rPr>
        <w:t xml:space="preserve"> website </w:t>
      </w:r>
      <w:r w:rsidR="00532B5C" w:rsidRPr="00B23E0B">
        <w:rPr>
          <w:sz w:val="24"/>
          <w:szCs w:val="24"/>
        </w:rPr>
        <w:t>of</w:t>
      </w:r>
      <w:r w:rsidRPr="00B23E0B">
        <w:rPr>
          <w:sz w:val="24"/>
          <w:szCs w:val="24"/>
        </w:rPr>
        <w:t xml:space="preserve"> The </w:t>
      </w:r>
      <w:r w:rsidR="009928A2" w:rsidRPr="00B23E0B">
        <w:rPr>
          <w:sz w:val="24"/>
          <w:szCs w:val="24"/>
        </w:rPr>
        <w:t>College i</w:t>
      </w:r>
      <w:r w:rsidRPr="00B23E0B">
        <w:rPr>
          <w:sz w:val="24"/>
          <w:szCs w:val="24"/>
        </w:rPr>
        <w:t xml:space="preserve"> </w:t>
      </w:r>
      <w:r w:rsidR="007077EF" w:rsidRPr="00B23E0B">
        <w:rPr>
          <w:sz w:val="24"/>
          <w:szCs w:val="24"/>
        </w:rPr>
        <w:t>.e.</w:t>
      </w:r>
      <w:r w:rsidRPr="00B23E0B">
        <w:rPr>
          <w:sz w:val="24"/>
          <w:szCs w:val="24"/>
        </w:rPr>
        <w:t xml:space="preserve"> </w:t>
      </w:r>
      <w:hyperlink r:id="rId6" w:history="1">
        <w:r w:rsidRPr="00B23E0B">
          <w:rPr>
            <w:rStyle w:val="Hyperlink"/>
            <w:sz w:val="24"/>
            <w:szCs w:val="24"/>
          </w:rPr>
          <w:t>www.rajgurucollege.com</w:t>
        </w:r>
      </w:hyperlink>
      <w:r w:rsidRPr="00B23E0B">
        <w:rPr>
          <w:sz w:val="24"/>
          <w:szCs w:val="24"/>
        </w:rPr>
        <w:t xml:space="preserve">  and the website of University of Delhi i.e </w:t>
      </w:r>
      <w:hyperlink r:id="rId7" w:history="1">
        <w:r w:rsidRPr="00B23E0B">
          <w:rPr>
            <w:rStyle w:val="Hyperlink"/>
            <w:sz w:val="24"/>
            <w:szCs w:val="24"/>
          </w:rPr>
          <w:t>www.du.ac.in</w:t>
        </w:r>
      </w:hyperlink>
      <w:r w:rsidRPr="00B23E0B">
        <w:rPr>
          <w:sz w:val="24"/>
          <w:szCs w:val="24"/>
        </w:rPr>
        <w:t xml:space="preserve">. </w:t>
      </w:r>
    </w:p>
    <w:p w:rsidR="00E46033" w:rsidRDefault="00E46033" w:rsidP="006E5C9C">
      <w:pPr>
        <w:pStyle w:val="NoSpacing"/>
        <w:jc w:val="both"/>
        <w:rPr>
          <w:sz w:val="24"/>
          <w:szCs w:val="24"/>
        </w:rPr>
      </w:pPr>
    </w:p>
    <w:p w:rsidR="00260F83" w:rsidRPr="00B23E0B" w:rsidRDefault="00260F83" w:rsidP="006E5C9C">
      <w:pPr>
        <w:pStyle w:val="NoSpacing"/>
        <w:jc w:val="both"/>
        <w:rPr>
          <w:sz w:val="24"/>
          <w:szCs w:val="24"/>
        </w:rPr>
      </w:pPr>
      <w:r w:rsidRPr="00B23E0B">
        <w:rPr>
          <w:sz w:val="24"/>
          <w:szCs w:val="24"/>
        </w:rPr>
        <w:t xml:space="preserve">Dr Payal </w:t>
      </w:r>
      <w:r w:rsidR="003C15D0" w:rsidRPr="00B23E0B">
        <w:rPr>
          <w:sz w:val="24"/>
          <w:szCs w:val="24"/>
        </w:rPr>
        <w:t>Mago</w:t>
      </w:r>
    </w:p>
    <w:p w:rsidR="00260F83" w:rsidRPr="00B23E0B" w:rsidRDefault="00260F83" w:rsidP="006E5C9C">
      <w:pPr>
        <w:pStyle w:val="NoSpacing"/>
        <w:jc w:val="both"/>
        <w:rPr>
          <w:sz w:val="24"/>
          <w:szCs w:val="24"/>
        </w:rPr>
      </w:pPr>
      <w:r w:rsidRPr="00B23E0B">
        <w:rPr>
          <w:sz w:val="24"/>
          <w:szCs w:val="24"/>
        </w:rPr>
        <w:t xml:space="preserve"> (Principal)</w:t>
      </w:r>
    </w:p>
    <w:p w:rsidR="00532B5C" w:rsidRPr="00392692" w:rsidRDefault="00532B5C" w:rsidP="00EE31DF">
      <w:pPr>
        <w:pStyle w:val="NoSpacing"/>
        <w:rPr>
          <w:rFonts w:cstheme="minorHAnsi"/>
          <w:b/>
          <w:sz w:val="20"/>
          <w:szCs w:val="20"/>
          <w:u w:val="single"/>
        </w:rPr>
      </w:pPr>
      <w:r w:rsidRPr="00392692">
        <w:rPr>
          <w:rFonts w:cstheme="minorHAnsi"/>
          <w:b/>
          <w:sz w:val="20"/>
          <w:szCs w:val="20"/>
          <w:u w:val="single"/>
        </w:rPr>
        <w:lastRenderedPageBreak/>
        <w:t>Detailed</w:t>
      </w:r>
      <w:r w:rsidR="007077EF" w:rsidRPr="00392692">
        <w:rPr>
          <w:rFonts w:cstheme="minorHAnsi"/>
          <w:b/>
          <w:sz w:val="20"/>
          <w:szCs w:val="20"/>
          <w:u w:val="single"/>
        </w:rPr>
        <w:t xml:space="preserve"> </w:t>
      </w:r>
      <w:r w:rsidRPr="00392692">
        <w:rPr>
          <w:rFonts w:cstheme="minorHAnsi"/>
          <w:b/>
          <w:sz w:val="20"/>
          <w:szCs w:val="20"/>
          <w:u w:val="single"/>
        </w:rPr>
        <w:t>instructions, tender and conditions are given below.</w:t>
      </w:r>
    </w:p>
    <w:p w:rsidR="00532B5C" w:rsidRPr="00392692" w:rsidRDefault="00532B5C" w:rsidP="00EE31DF">
      <w:pPr>
        <w:pStyle w:val="NoSpacing"/>
        <w:rPr>
          <w:rFonts w:cstheme="minorHAnsi"/>
          <w:b/>
          <w:sz w:val="20"/>
          <w:szCs w:val="20"/>
          <w:u w:val="single"/>
        </w:rPr>
      </w:pPr>
      <w:r w:rsidRPr="00392692">
        <w:rPr>
          <w:rFonts w:cstheme="minorHAnsi"/>
          <w:b/>
          <w:sz w:val="20"/>
          <w:szCs w:val="20"/>
          <w:u w:val="single"/>
        </w:rPr>
        <w:t>Bidders are required to go through the same before submitting the tender.</w:t>
      </w:r>
    </w:p>
    <w:p w:rsidR="00532B5C" w:rsidRPr="00392692" w:rsidRDefault="00532B5C" w:rsidP="00532B5C">
      <w:pPr>
        <w:pStyle w:val="NoSpacing"/>
        <w:jc w:val="center"/>
        <w:rPr>
          <w:rFonts w:cstheme="minorHAnsi"/>
          <w:b/>
          <w:sz w:val="20"/>
          <w:szCs w:val="20"/>
          <w:u w:val="single"/>
        </w:rPr>
      </w:pPr>
    </w:p>
    <w:p w:rsidR="00B71FF8" w:rsidRPr="00392692" w:rsidRDefault="00B71FF8" w:rsidP="00622CB6">
      <w:pPr>
        <w:pStyle w:val="NoSpacing"/>
        <w:numPr>
          <w:ilvl w:val="0"/>
          <w:numId w:val="1"/>
        </w:numPr>
        <w:rPr>
          <w:rFonts w:cstheme="minorHAnsi"/>
          <w:sz w:val="20"/>
          <w:szCs w:val="20"/>
        </w:rPr>
      </w:pPr>
      <w:r w:rsidRPr="00392692">
        <w:rPr>
          <w:rFonts w:cstheme="minorHAnsi"/>
          <w:sz w:val="20"/>
          <w:szCs w:val="20"/>
        </w:rPr>
        <w:t>E</w:t>
      </w:r>
      <w:r w:rsidR="00814961" w:rsidRPr="00392692">
        <w:rPr>
          <w:rFonts w:cstheme="minorHAnsi"/>
          <w:sz w:val="20"/>
          <w:szCs w:val="20"/>
        </w:rPr>
        <w:t xml:space="preserve">arnest money </w:t>
      </w:r>
      <w:r w:rsidRPr="00392692">
        <w:rPr>
          <w:rFonts w:cstheme="minorHAnsi"/>
          <w:sz w:val="20"/>
          <w:szCs w:val="20"/>
        </w:rPr>
        <w:t>deposit of</w:t>
      </w:r>
      <w:r w:rsidR="00E03416">
        <w:rPr>
          <w:rFonts w:cstheme="minorHAnsi"/>
          <w:sz w:val="20"/>
          <w:szCs w:val="20"/>
        </w:rPr>
        <w:t xml:space="preserve"> Rs.</w:t>
      </w:r>
      <w:r w:rsidR="00814961" w:rsidRPr="00392692">
        <w:rPr>
          <w:rFonts w:cstheme="minorHAnsi"/>
          <w:sz w:val="20"/>
          <w:szCs w:val="20"/>
        </w:rPr>
        <w:t xml:space="preserve"> 5000/-(</w:t>
      </w:r>
      <w:r w:rsidRPr="00392692">
        <w:rPr>
          <w:rFonts w:cstheme="minorHAnsi"/>
          <w:sz w:val="20"/>
          <w:szCs w:val="20"/>
        </w:rPr>
        <w:t>Rupees</w:t>
      </w:r>
      <w:r w:rsidR="00814961" w:rsidRPr="00392692">
        <w:rPr>
          <w:rFonts w:cstheme="minorHAnsi"/>
          <w:sz w:val="20"/>
          <w:szCs w:val="20"/>
        </w:rPr>
        <w:t xml:space="preserve"> Five thousand only) </w:t>
      </w:r>
      <w:r w:rsidRPr="00392692">
        <w:rPr>
          <w:rFonts w:cstheme="minorHAnsi"/>
          <w:sz w:val="20"/>
          <w:szCs w:val="20"/>
        </w:rPr>
        <w:t xml:space="preserve">is patyable by Demand Draft </w:t>
      </w:r>
      <w:r w:rsidR="00814961" w:rsidRPr="00392692">
        <w:rPr>
          <w:rFonts w:cstheme="minorHAnsi"/>
          <w:sz w:val="20"/>
          <w:szCs w:val="20"/>
        </w:rPr>
        <w:t>drawn in favor of The Principal, Shaheed Rajguru College of Applied Sciences  for Women, Vasundhara Enclave, Delhi -96 payable at Delh</w:t>
      </w:r>
      <w:r w:rsidRPr="00392692">
        <w:rPr>
          <w:rFonts w:cstheme="minorHAnsi"/>
          <w:sz w:val="20"/>
          <w:szCs w:val="20"/>
        </w:rPr>
        <w:t>i (Payment by cheque or cash shall not be accepted).</w:t>
      </w:r>
    </w:p>
    <w:p w:rsidR="00622CB6" w:rsidRPr="00392692" w:rsidRDefault="00B71FF8" w:rsidP="00622CB6">
      <w:pPr>
        <w:pStyle w:val="NoSpacing"/>
        <w:numPr>
          <w:ilvl w:val="0"/>
          <w:numId w:val="1"/>
        </w:numPr>
        <w:rPr>
          <w:rFonts w:cstheme="minorHAnsi"/>
          <w:sz w:val="20"/>
          <w:szCs w:val="20"/>
        </w:rPr>
      </w:pPr>
      <w:r w:rsidRPr="00392692">
        <w:rPr>
          <w:rFonts w:cstheme="minorHAnsi"/>
          <w:sz w:val="20"/>
          <w:szCs w:val="20"/>
        </w:rPr>
        <w:t>Quotations</w:t>
      </w:r>
      <w:r w:rsidR="00002224" w:rsidRPr="00392692">
        <w:rPr>
          <w:rFonts w:cstheme="minorHAnsi"/>
          <w:sz w:val="20"/>
          <w:szCs w:val="20"/>
        </w:rPr>
        <w:t xml:space="preserve"> </w:t>
      </w:r>
      <w:r w:rsidR="00622CB6" w:rsidRPr="00392692">
        <w:rPr>
          <w:rFonts w:cstheme="minorHAnsi"/>
          <w:sz w:val="20"/>
          <w:szCs w:val="20"/>
        </w:rPr>
        <w:t xml:space="preserve">without Earnest money (EMD) in shape of Demand Draft shall not be accepted at all. </w:t>
      </w:r>
    </w:p>
    <w:p w:rsidR="00463FE8" w:rsidRPr="00392692" w:rsidRDefault="00463FE8" w:rsidP="00463FE8">
      <w:pPr>
        <w:pStyle w:val="ListParagraph"/>
        <w:numPr>
          <w:ilvl w:val="0"/>
          <w:numId w:val="1"/>
        </w:numPr>
        <w:rPr>
          <w:rFonts w:cstheme="minorHAnsi"/>
          <w:sz w:val="20"/>
          <w:szCs w:val="20"/>
        </w:rPr>
      </w:pPr>
      <w:r w:rsidRPr="00392692">
        <w:rPr>
          <w:rFonts w:cstheme="minorHAnsi"/>
          <w:sz w:val="20"/>
          <w:szCs w:val="20"/>
        </w:rPr>
        <w:t xml:space="preserve"> The Vehicle is offered for disposal on “AS IS WHERE is Basis”.  Taxes and duties if any that may be levied by government w</w:t>
      </w:r>
      <w:r w:rsidR="00B7335C" w:rsidRPr="00392692">
        <w:rPr>
          <w:rFonts w:cstheme="minorHAnsi"/>
          <w:sz w:val="20"/>
          <w:szCs w:val="20"/>
        </w:rPr>
        <w:t>ill have to be met by the buyer and no guarantee for its worthiness or quality will be given by the College.</w:t>
      </w:r>
    </w:p>
    <w:p w:rsidR="00463FE8" w:rsidRPr="00392692" w:rsidRDefault="00463FE8" w:rsidP="00463FE8">
      <w:pPr>
        <w:pStyle w:val="ListParagraph"/>
        <w:numPr>
          <w:ilvl w:val="0"/>
          <w:numId w:val="1"/>
        </w:numPr>
        <w:rPr>
          <w:rFonts w:cstheme="minorHAnsi"/>
          <w:sz w:val="20"/>
          <w:szCs w:val="20"/>
        </w:rPr>
      </w:pPr>
      <w:r w:rsidRPr="00392692">
        <w:rPr>
          <w:rFonts w:cstheme="minorHAnsi"/>
          <w:sz w:val="20"/>
          <w:szCs w:val="20"/>
        </w:rPr>
        <w:t xml:space="preserve">The bidders may inspect the above vehicle on any working day from </w:t>
      </w:r>
      <w:r w:rsidR="00E03416">
        <w:rPr>
          <w:rFonts w:cstheme="minorHAnsi"/>
          <w:sz w:val="20"/>
          <w:szCs w:val="20"/>
        </w:rPr>
        <w:t>9.5.2018</w:t>
      </w:r>
      <w:r w:rsidRPr="00392692">
        <w:rPr>
          <w:rFonts w:cstheme="minorHAnsi"/>
          <w:sz w:val="20"/>
          <w:szCs w:val="20"/>
        </w:rPr>
        <w:t xml:space="preserve"> to </w:t>
      </w:r>
      <w:r w:rsidR="00FA3DCA">
        <w:rPr>
          <w:rFonts w:cstheme="minorHAnsi"/>
          <w:sz w:val="20"/>
          <w:szCs w:val="20"/>
        </w:rPr>
        <w:t>29.5.</w:t>
      </w:r>
      <w:r w:rsidRPr="00392692">
        <w:rPr>
          <w:rFonts w:cstheme="minorHAnsi"/>
          <w:sz w:val="20"/>
          <w:szCs w:val="20"/>
        </w:rPr>
        <w:t>2018 between 10.30 am to 5.00 pm. No complaint whatsoever will be entertained after closing of tender. No request after submission of tender will be accepted.</w:t>
      </w:r>
    </w:p>
    <w:p w:rsidR="00463FE8" w:rsidRPr="00392692" w:rsidRDefault="00463FE8" w:rsidP="00463FE8">
      <w:pPr>
        <w:pStyle w:val="ListParagraph"/>
        <w:numPr>
          <w:ilvl w:val="0"/>
          <w:numId w:val="1"/>
        </w:numPr>
        <w:rPr>
          <w:rFonts w:cstheme="minorHAnsi"/>
          <w:sz w:val="20"/>
          <w:szCs w:val="20"/>
        </w:rPr>
      </w:pPr>
      <w:r w:rsidRPr="00392692">
        <w:rPr>
          <w:rFonts w:cstheme="minorHAnsi"/>
          <w:sz w:val="20"/>
          <w:szCs w:val="20"/>
        </w:rPr>
        <w:t xml:space="preserve">The offers given in the valid tender received within due date and time and </w:t>
      </w:r>
      <w:r w:rsidR="0087387B" w:rsidRPr="00392692">
        <w:rPr>
          <w:rFonts w:cstheme="minorHAnsi"/>
          <w:sz w:val="20"/>
          <w:szCs w:val="20"/>
        </w:rPr>
        <w:t>accompanied with the required amount of EMD only will be considered.</w:t>
      </w:r>
    </w:p>
    <w:p w:rsidR="0087387B" w:rsidRPr="00392692" w:rsidRDefault="0087387B" w:rsidP="00463FE8">
      <w:pPr>
        <w:pStyle w:val="ListParagraph"/>
        <w:numPr>
          <w:ilvl w:val="0"/>
          <w:numId w:val="1"/>
        </w:numPr>
        <w:rPr>
          <w:rFonts w:cstheme="minorHAnsi"/>
          <w:sz w:val="20"/>
          <w:szCs w:val="20"/>
        </w:rPr>
      </w:pPr>
      <w:r w:rsidRPr="00392692">
        <w:rPr>
          <w:rFonts w:cstheme="minorHAnsi"/>
          <w:sz w:val="20"/>
          <w:szCs w:val="20"/>
        </w:rPr>
        <w:t>EMD of The unsuccessful bidder will be returned after finalization of the award to successful bidder. EMD of The bidder who fails to honor the bid in prescribed time limit shall stand forfeited. No representation in this regard shall be entertained by this college. EMD will not be adjusted in this regard shall Amount accepted be SRCASW. EMD of successful bidder shall be released only after successful completion of the sale process.</w:t>
      </w:r>
    </w:p>
    <w:p w:rsidR="0087387B" w:rsidRPr="00392692" w:rsidRDefault="0087387B" w:rsidP="00463FE8">
      <w:pPr>
        <w:pStyle w:val="ListParagraph"/>
        <w:numPr>
          <w:ilvl w:val="0"/>
          <w:numId w:val="1"/>
        </w:numPr>
        <w:rPr>
          <w:rFonts w:cstheme="minorHAnsi"/>
          <w:sz w:val="20"/>
          <w:szCs w:val="20"/>
        </w:rPr>
      </w:pPr>
      <w:r w:rsidRPr="00392692">
        <w:rPr>
          <w:rFonts w:cstheme="minorHAnsi"/>
          <w:sz w:val="20"/>
          <w:szCs w:val="20"/>
        </w:rPr>
        <w:t>In the event of acceptance of tender, the successful bidder shall be required to deposit full amount in the shape of demand draft (DD)</w:t>
      </w:r>
      <w:r w:rsidR="00141D73" w:rsidRPr="00392692">
        <w:rPr>
          <w:rFonts w:cstheme="minorHAnsi"/>
          <w:sz w:val="20"/>
          <w:szCs w:val="20"/>
        </w:rPr>
        <w:t xml:space="preserve"> drawn in favor of The </w:t>
      </w:r>
      <w:r w:rsidR="00141D73" w:rsidRPr="00392692">
        <w:rPr>
          <w:rFonts w:cstheme="minorHAnsi"/>
          <w:b/>
          <w:sz w:val="20"/>
          <w:szCs w:val="20"/>
        </w:rPr>
        <w:t xml:space="preserve">Principal, Shaheed Rajguru </w:t>
      </w:r>
      <w:r w:rsidR="00B7335C" w:rsidRPr="00392692">
        <w:rPr>
          <w:rFonts w:cstheme="minorHAnsi"/>
          <w:b/>
          <w:sz w:val="20"/>
          <w:szCs w:val="20"/>
        </w:rPr>
        <w:t>C</w:t>
      </w:r>
      <w:r w:rsidR="00141D73" w:rsidRPr="00392692">
        <w:rPr>
          <w:rFonts w:cstheme="minorHAnsi"/>
          <w:b/>
          <w:sz w:val="20"/>
          <w:szCs w:val="20"/>
        </w:rPr>
        <w:t xml:space="preserve">ollege </w:t>
      </w:r>
      <w:r w:rsidR="00B7335C" w:rsidRPr="00392692">
        <w:rPr>
          <w:rFonts w:cstheme="minorHAnsi"/>
          <w:b/>
          <w:sz w:val="20"/>
          <w:szCs w:val="20"/>
        </w:rPr>
        <w:t>of A</w:t>
      </w:r>
      <w:r w:rsidR="00141D73" w:rsidRPr="00392692">
        <w:rPr>
          <w:rFonts w:cstheme="minorHAnsi"/>
          <w:b/>
          <w:sz w:val="20"/>
          <w:szCs w:val="20"/>
        </w:rPr>
        <w:t xml:space="preserve">pplied sciences for women </w:t>
      </w:r>
      <w:r w:rsidR="00141D73" w:rsidRPr="00392692">
        <w:rPr>
          <w:rFonts w:cstheme="minorHAnsi"/>
          <w:sz w:val="20"/>
          <w:szCs w:val="20"/>
        </w:rPr>
        <w:t>payable at New Delhi within 04 days from the issue of order. Failing which the sale order shall be cancelled and EMD will be forfeited.</w:t>
      </w:r>
    </w:p>
    <w:p w:rsidR="00B7335C" w:rsidRPr="00392692" w:rsidRDefault="00141D73" w:rsidP="00463FE8">
      <w:pPr>
        <w:pStyle w:val="ListParagraph"/>
        <w:numPr>
          <w:ilvl w:val="0"/>
          <w:numId w:val="1"/>
        </w:numPr>
        <w:rPr>
          <w:rFonts w:cstheme="minorHAnsi"/>
          <w:sz w:val="20"/>
          <w:szCs w:val="20"/>
        </w:rPr>
      </w:pPr>
      <w:r w:rsidRPr="00392692">
        <w:rPr>
          <w:rFonts w:cstheme="minorHAnsi"/>
          <w:sz w:val="20"/>
          <w:szCs w:val="20"/>
        </w:rPr>
        <w:t xml:space="preserve">The </w:t>
      </w:r>
      <w:r w:rsidR="00B7335C" w:rsidRPr="00392692">
        <w:rPr>
          <w:rFonts w:cstheme="minorHAnsi"/>
          <w:sz w:val="20"/>
          <w:szCs w:val="20"/>
        </w:rPr>
        <w:t xml:space="preserve">delivery of the sold vehicle shall be arranged only after the successful bidder submits documentary evidence in support of his residential status (Aadhar Card/Voter Identity Card in case of individual and Registration Certificate in case of firm etc.) </w:t>
      </w:r>
    </w:p>
    <w:p w:rsidR="00141D73" w:rsidRPr="00392692" w:rsidRDefault="00392692" w:rsidP="00463FE8">
      <w:pPr>
        <w:pStyle w:val="ListParagraph"/>
        <w:numPr>
          <w:ilvl w:val="0"/>
          <w:numId w:val="1"/>
        </w:numPr>
        <w:rPr>
          <w:rFonts w:cstheme="minorHAnsi"/>
          <w:sz w:val="20"/>
          <w:szCs w:val="20"/>
        </w:rPr>
      </w:pPr>
      <w:r w:rsidRPr="00392692">
        <w:rPr>
          <w:rFonts w:cstheme="minorHAnsi"/>
          <w:sz w:val="20"/>
          <w:szCs w:val="20"/>
        </w:rPr>
        <w:t xml:space="preserve">The </w:t>
      </w:r>
      <w:r w:rsidR="00141D73" w:rsidRPr="00392692">
        <w:rPr>
          <w:rFonts w:cstheme="minorHAnsi"/>
          <w:sz w:val="20"/>
          <w:szCs w:val="20"/>
        </w:rPr>
        <w:t>vehicle will be delivered only after the receipt of full payment and has to be lifted by the bidder at his/their own expenses within 04 days of completions of deal failing which ground rent at the Rs.500/- per day will be charged</w:t>
      </w:r>
    </w:p>
    <w:p w:rsidR="00463FE8" w:rsidRPr="00392692" w:rsidRDefault="004A3829" w:rsidP="004A3829">
      <w:pPr>
        <w:pStyle w:val="ListParagraph"/>
        <w:numPr>
          <w:ilvl w:val="0"/>
          <w:numId w:val="1"/>
        </w:numPr>
        <w:rPr>
          <w:rFonts w:cstheme="minorHAnsi"/>
          <w:sz w:val="20"/>
          <w:szCs w:val="20"/>
        </w:rPr>
      </w:pPr>
      <w:r w:rsidRPr="00392692">
        <w:rPr>
          <w:rFonts w:cstheme="minorHAnsi"/>
          <w:sz w:val="20"/>
          <w:szCs w:val="20"/>
        </w:rPr>
        <w:t xml:space="preserve">EMD Of unsuccessful bidder shall be returned within </w:t>
      </w:r>
      <w:r w:rsidR="00392692" w:rsidRPr="00392692">
        <w:rPr>
          <w:rFonts w:cstheme="minorHAnsi"/>
          <w:sz w:val="20"/>
          <w:szCs w:val="20"/>
        </w:rPr>
        <w:t>one week</w:t>
      </w:r>
      <w:r w:rsidRPr="00392692">
        <w:rPr>
          <w:rFonts w:cstheme="minorHAnsi"/>
          <w:sz w:val="20"/>
          <w:szCs w:val="20"/>
        </w:rPr>
        <w:t xml:space="preserve"> of the award of contract to successful party.</w:t>
      </w:r>
    </w:p>
    <w:p w:rsidR="004A3829" w:rsidRPr="00392692" w:rsidRDefault="004A3829" w:rsidP="004A3829">
      <w:pPr>
        <w:pStyle w:val="ListParagraph"/>
        <w:numPr>
          <w:ilvl w:val="0"/>
          <w:numId w:val="1"/>
        </w:numPr>
        <w:rPr>
          <w:rFonts w:cstheme="minorHAnsi"/>
          <w:sz w:val="20"/>
          <w:szCs w:val="20"/>
        </w:rPr>
      </w:pPr>
      <w:r w:rsidRPr="00392692">
        <w:rPr>
          <w:rFonts w:cstheme="minorHAnsi"/>
          <w:sz w:val="20"/>
          <w:szCs w:val="20"/>
        </w:rPr>
        <w:t xml:space="preserve"> Once the release order issued, this office will not be responsible either for safe custody or for any loss or damage to the subject vehicle.</w:t>
      </w:r>
    </w:p>
    <w:p w:rsidR="00B7335C" w:rsidRPr="00392692" w:rsidRDefault="00B7335C" w:rsidP="004A3829">
      <w:pPr>
        <w:pStyle w:val="ListParagraph"/>
        <w:numPr>
          <w:ilvl w:val="0"/>
          <w:numId w:val="1"/>
        </w:numPr>
        <w:rPr>
          <w:rFonts w:cstheme="minorHAnsi"/>
          <w:sz w:val="20"/>
          <w:szCs w:val="20"/>
        </w:rPr>
      </w:pPr>
      <w:r w:rsidRPr="00392692">
        <w:rPr>
          <w:rFonts w:cstheme="minorHAnsi"/>
          <w:sz w:val="20"/>
          <w:szCs w:val="20"/>
        </w:rPr>
        <w:t>The College reserves the right to accept or reject any/all of the quotations without assigning any reason therefor.</w:t>
      </w:r>
    </w:p>
    <w:p w:rsidR="00B7335C" w:rsidRPr="00392692" w:rsidRDefault="00B7335C" w:rsidP="00B7335C">
      <w:pPr>
        <w:pStyle w:val="ListParagraph"/>
        <w:rPr>
          <w:rFonts w:cstheme="minorHAnsi"/>
          <w:sz w:val="20"/>
          <w:szCs w:val="20"/>
        </w:rPr>
      </w:pPr>
    </w:p>
    <w:p w:rsidR="004A3829" w:rsidRPr="00392692" w:rsidRDefault="004A3829" w:rsidP="00B7335C">
      <w:pPr>
        <w:pStyle w:val="ListParagraph"/>
        <w:rPr>
          <w:rFonts w:cstheme="minorHAnsi"/>
          <w:sz w:val="20"/>
          <w:szCs w:val="20"/>
        </w:rPr>
      </w:pPr>
      <w:r w:rsidRPr="00392692">
        <w:rPr>
          <w:rFonts w:cstheme="minorHAnsi"/>
          <w:sz w:val="20"/>
          <w:szCs w:val="20"/>
        </w:rPr>
        <w:t xml:space="preserve"> I/We have fully understood the conditions of the tender and offer to comply strictly with the above said conditions on receipt of letter of acceptance of </w:t>
      </w:r>
      <w:r w:rsidR="0039029F" w:rsidRPr="00392692">
        <w:rPr>
          <w:rFonts w:cstheme="minorHAnsi"/>
          <w:sz w:val="20"/>
          <w:szCs w:val="20"/>
        </w:rPr>
        <w:t>May/</w:t>
      </w:r>
      <w:r w:rsidRPr="00392692">
        <w:rPr>
          <w:rFonts w:cstheme="minorHAnsi"/>
          <w:sz w:val="20"/>
          <w:szCs w:val="20"/>
        </w:rPr>
        <w:t>our Tender.</w:t>
      </w:r>
    </w:p>
    <w:p w:rsidR="0039029F" w:rsidRPr="00392692" w:rsidRDefault="0039029F" w:rsidP="0039029F">
      <w:pPr>
        <w:ind w:left="360"/>
        <w:rPr>
          <w:rFonts w:cstheme="minorHAnsi"/>
          <w:sz w:val="20"/>
          <w:szCs w:val="20"/>
        </w:rPr>
      </w:pPr>
      <w:r w:rsidRPr="00392692">
        <w:rPr>
          <w:rFonts w:cstheme="minorHAnsi"/>
          <w:sz w:val="20"/>
          <w:szCs w:val="20"/>
        </w:rPr>
        <w:t xml:space="preserve">                      </w:t>
      </w:r>
    </w:p>
    <w:p w:rsidR="0039029F" w:rsidRPr="00392692" w:rsidRDefault="0039029F" w:rsidP="0039029F">
      <w:pPr>
        <w:ind w:left="360"/>
        <w:rPr>
          <w:rFonts w:cstheme="minorHAnsi"/>
          <w:sz w:val="20"/>
          <w:szCs w:val="20"/>
        </w:rPr>
      </w:pPr>
    </w:p>
    <w:p w:rsidR="0039029F" w:rsidRPr="00392692" w:rsidRDefault="0039029F" w:rsidP="0039029F">
      <w:pPr>
        <w:ind w:left="720"/>
        <w:rPr>
          <w:rFonts w:cstheme="minorHAnsi"/>
          <w:sz w:val="20"/>
          <w:szCs w:val="20"/>
        </w:rPr>
      </w:pPr>
      <w:r w:rsidRPr="00392692">
        <w:rPr>
          <w:rFonts w:cstheme="minorHAnsi"/>
          <w:sz w:val="20"/>
          <w:szCs w:val="20"/>
        </w:rPr>
        <w:t xml:space="preserve">Signature of the bidder with </w:t>
      </w:r>
      <w:r w:rsidR="00967B00" w:rsidRPr="00392692">
        <w:rPr>
          <w:rFonts w:cstheme="minorHAnsi"/>
          <w:sz w:val="20"/>
          <w:szCs w:val="20"/>
        </w:rPr>
        <w:t>date _</w:t>
      </w:r>
      <w:r w:rsidRPr="00392692">
        <w:rPr>
          <w:rFonts w:cstheme="minorHAnsi"/>
          <w:sz w:val="20"/>
          <w:szCs w:val="20"/>
        </w:rPr>
        <w:t>___________________________</w:t>
      </w:r>
    </w:p>
    <w:p w:rsidR="004A3829" w:rsidRPr="00967B00" w:rsidRDefault="004A3829" w:rsidP="004A3829">
      <w:pPr>
        <w:ind w:left="360"/>
      </w:pPr>
    </w:p>
    <w:p w:rsidR="0039029F" w:rsidRPr="00B23E0B" w:rsidRDefault="00392692" w:rsidP="00246245">
      <w:pPr>
        <w:pStyle w:val="NoSpacing"/>
        <w:rPr>
          <w:sz w:val="24"/>
          <w:szCs w:val="24"/>
        </w:rPr>
      </w:pPr>
      <w:r>
        <w:rPr>
          <w:sz w:val="24"/>
          <w:szCs w:val="24"/>
          <w:u w:val="single"/>
        </w:rPr>
        <w:lastRenderedPageBreak/>
        <w:t xml:space="preserve">PROFORMA FOR OFFERING RATES FOR DISPOSAL OF VEHICLE NO. </w:t>
      </w:r>
      <w:r w:rsidRPr="00B23E0B">
        <w:rPr>
          <w:sz w:val="24"/>
          <w:szCs w:val="24"/>
        </w:rPr>
        <w:t>DL-7CC6730</w:t>
      </w:r>
    </w:p>
    <w:p w:rsidR="0039029F" w:rsidRPr="00B23E0B" w:rsidRDefault="0039029F" w:rsidP="00246245">
      <w:pPr>
        <w:pStyle w:val="NoSpacing"/>
        <w:rPr>
          <w:sz w:val="24"/>
          <w:szCs w:val="24"/>
        </w:rPr>
      </w:pPr>
    </w:p>
    <w:tbl>
      <w:tblPr>
        <w:tblStyle w:val="TableGrid"/>
        <w:tblW w:w="0" w:type="auto"/>
        <w:tblLook w:val="04A0"/>
      </w:tblPr>
      <w:tblGrid>
        <w:gridCol w:w="828"/>
        <w:gridCol w:w="5556"/>
        <w:gridCol w:w="3192"/>
      </w:tblGrid>
      <w:tr w:rsidR="0039029F" w:rsidRPr="00B23E0B" w:rsidTr="0039029F">
        <w:tc>
          <w:tcPr>
            <w:tcW w:w="828" w:type="dxa"/>
          </w:tcPr>
          <w:p w:rsidR="0039029F" w:rsidRPr="00B23E0B" w:rsidRDefault="0039029F" w:rsidP="00246245">
            <w:pPr>
              <w:pStyle w:val="NoSpacing"/>
              <w:rPr>
                <w:sz w:val="24"/>
                <w:szCs w:val="24"/>
              </w:rPr>
            </w:pPr>
            <w:r w:rsidRPr="00B23E0B">
              <w:rPr>
                <w:sz w:val="24"/>
                <w:szCs w:val="24"/>
              </w:rPr>
              <w:t>S.No</w:t>
            </w:r>
          </w:p>
        </w:tc>
        <w:tc>
          <w:tcPr>
            <w:tcW w:w="5556" w:type="dxa"/>
          </w:tcPr>
          <w:p w:rsidR="0039029F" w:rsidRPr="00B23E0B" w:rsidRDefault="0039029F" w:rsidP="00246245">
            <w:pPr>
              <w:pStyle w:val="NoSpacing"/>
              <w:rPr>
                <w:sz w:val="24"/>
                <w:szCs w:val="24"/>
              </w:rPr>
            </w:pPr>
          </w:p>
        </w:tc>
        <w:tc>
          <w:tcPr>
            <w:tcW w:w="3192" w:type="dxa"/>
          </w:tcPr>
          <w:p w:rsidR="0039029F" w:rsidRPr="00B23E0B" w:rsidRDefault="0039029F" w:rsidP="00246245">
            <w:pPr>
              <w:pStyle w:val="NoSpacing"/>
              <w:rPr>
                <w:sz w:val="24"/>
                <w:szCs w:val="24"/>
              </w:rPr>
            </w:pPr>
          </w:p>
        </w:tc>
      </w:tr>
      <w:tr w:rsidR="0039029F" w:rsidRPr="00B23E0B" w:rsidTr="0039029F">
        <w:trPr>
          <w:trHeight w:val="1205"/>
        </w:trPr>
        <w:tc>
          <w:tcPr>
            <w:tcW w:w="828" w:type="dxa"/>
          </w:tcPr>
          <w:p w:rsidR="0039029F" w:rsidRPr="00B23E0B" w:rsidRDefault="0039029F" w:rsidP="00246245">
            <w:pPr>
              <w:pStyle w:val="NoSpacing"/>
              <w:rPr>
                <w:sz w:val="24"/>
                <w:szCs w:val="24"/>
              </w:rPr>
            </w:pPr>
            <w:r w:rsidRPr="00B23E0B">
              <w:rPr>
                <w:sz w:val="24"/>
                <w:szCs w:val="24"/>
              </w:rPr>
              <w:t>1.</w:t>
            </w:r>
          </w:p>
        </w:tc>
        <w:tc>
          <w:tcPr>
            <w:tcW w:w="5556" w:type="dxa"/>
          </w:tcPr>
          <w:p w:rsidR="0039029F" w:rsidRPr="00B23E0B" w:rsidRDefault="00392692" w:rsidP="00246245">
            <w:pPr>
              <w:pStyle w:val="NoSpacing"/>
              <w:rPr>
                <w:sz w:val="24"/>
                <w:szCs w:val="24"/>
              </w:rPr>
            </w:pPr>
            <w:r w:rsidRPr="00B23E0B">
              <w:rPr>
                <w:sz w:val="24"/>
                <w:szCs w:val="24"/>
              </w:rPr>
              <w:t>Name &amp; Address of the Bidder</w:t>
            </w:r>
          </w:p>
        </w:tc>
        <w:tc>
          <w:tcPr>
            <w:tcW w:w="3192" w:type="dxa"/>
          </w:tcPr>
          <w:p w:rsidR="0039029F" w:rsidRPr="00B23E0B" w:rsidRDefault="0039029F" w:rsidP="00246245">
            <w:pPr>
              <w:pStyle w:val="NoSpacing"/>
              <w:rPr>
                <w:sz w:val="24"/>
                <w:szCs w:val="24"/>
              </w:rPr>
            </w:pPr>
          </w:p>
        </w:tc>
      </w:tr>
      <w:tr w:rsidR="0039029F" w:rsidRPr="00B23E0B" w:rsidTr="0039029F">
        <w:tc>
          <w:tcPr>
            <w:tcW w:w="828" w:type="dxa"/>
          </w:tcPr>
          <w:p w:rsidR="0039029F" w:rsidRPr="00B23E0B" w:rsidRDefault="0039029F" w:rsidP="00246245">
            <w:pPr>
              <w:pStyle w:val="NoSpacing"/>
              <w:rPr>
                <w:sz w:val="24"/>
                <w:szCs w:val="24"/>
              </w:rPr>
            </w:pPr>
            <w:r w:rsidRPr="00B23E0B">
              <w:rPr>
                <w:sz w:val="24"/>
                <w:szCs w:val="24"/>
              </w:rPr>
              <w:t>2.</w:t>
            </w:r>
          </w:p>
        </w:tc>
        <w:tc>
          <w:tcPr>
            <w:tcW w:w="5556" w:type="dxa"/>
          </w:tcPr>
          <w:p w:rsidR="0039029F" w:rsidRPr="00B23E0B" w:rsidRDefault="0039029F" w:rsidP="00246245">
            <w:pPr>
              <w:pStyle w:val="NoSpacing"/>
              <w:rPr>
                <w:sz w:val="24"/>
                <w:szCs w:val="24"/>
              </w:rPr>
            </w:pPr>
            <w:r w:rsidRPr="00B23E0B">
              <w:rPr>
                <w:sz w:val="24"/>
                <w:szCs w:val="24"/>
              </w:rPr>
              <w:t>Bidder telephone/Mobile No</w:t>
            </w:r>
          </w:p>
        </w:tc>
        <w:tc>
          <w:tcPr>
            <w:tcW w:w="3192" w:type="dxa"/>
          </w:tcPr>
          <w:p w:rsidR="0039029F" w:rsidRPr="00B23E0B" w:rsidRDefault="0039029F" w:rsidP="00246245">
            <w:pPr>
              <w:pStyle w:val="NoSpacing"/>
              <w:rPr>
                <w:sz w:val="24"/>
                <w:szCs w:val="24"/>
              </w:rPr>
            </w:pPr>
          </w:p>
        </w:tc>
      </w:tr>
      <w:tr w:rsidR="0039029F" w:rsidRPr="00B23E0B" w:rsidTr="0039029F">
        <w:tc>
          <w:tcPr>
            <w:tcW w:w="828" w:type="dxa"/>
          </w:tcPr>
          <w:p w:rsidR="0039029F" w:rsidRPr="00B23E0B" w:rsidRDefault="0039029F" w:rsidP="00246245">
            <w:pPr>
              <w:pStyle w:val="NoSpacing"/>
              <w:rPr>
                <w:sz w:val="24"/>
                <w:szCs w:val="24"/>
              </w:rPr>
            </w:pPr>
            <w:r w:rsidRPr="00B23E0B">
              <w:rPr>
                <w:sz w:val="24"/>
                <w:szCs w:val="24"/>
              </w:rPr>
              <w:t>3.</w:t>
            </w:r>
          </w:p>
        </w:tc>
        <w:tc>
          <w:tcPr>
            <w:tcW w:w="5556" w:type="dxa"/>
          </w:tcPr>
          <w:p w:rsidR="0039029F" w:rsidRPr="00B23E0B" w:rsidRDefault="0039029F" w:rsidP="00246245">
            <w:pPr>
              <w:pStyle w:val="NoSpacing"/>
              <w:rPr>
                <w:sz w:val="24"/>
                <w:szCs w:val="24"/>
              </w:rPr>
            </w:pPr>
            <w:r w:rsidRPr="00B23E0B">
              <w:rPr>
                <w:sz w:val="24"/>
                <w:szCs w:val="24"/>
              </w:rPr>
              <w:t>Price Quoted for the vehicle</w:t>
            </w:r>
          </w:p>
        </w:tc>
        <w:tc>
          <w:tcPr>
            <w:tcW w:w="3192" w:type="dxa"/>
          </w:tcPr>
          <w:p w:rsidR="0039029F" w:rsidRPr="00B23E0B" w:rsidRDefault="0039029F" w:rsidP="00246245">
            <w:pPr>
              <w:pStyle w:val="NoSpacing"/>
              <w:rPr>
                <w:sz w:val="24"/>
                <w:szCs w:val="24"/>
              </w:rPr>
            </w:pPr>
          </w:p>
        </w:tc>
      </w:tr>
      <w:tr w:rsidR="0039029F" w:rsidRPr="00B23E0B" w:rsidTr="0039029F">
        <w:tc>
          <w:tcPr>
            <w:tcW w:w="828" w:type="dxa"/>
          </w:tcPr>
          <w:p w:rsidR="0039029F" w:rsidRPr="00B23E0B" w:rsidRDefault="0039029F" w:rsidP="00246245">
            <w:pPr>
              <w:pStyle w:val="NoSpacing"/>
              <w:rPr>
                <w:sz w:val="24"/>
                <w:szCs w:val="24"/>
              </w:rPr>
            </w:pPr>
            <w:r w:rsidRPr="00B23E0B">
              <w:rPr>
                <w:sz w:val="24"/>
                <w:szCs w:val="24"/>
              </w:rPr>
              <w:t>4.</w:t>
            </w:r>
          </w:p>
        </w:tc>
        <w:tc>
          <w:tcPr>
            <w:tcW w:w="5556" w:type="dxa"/>
          </w:tcPr>
          <w:p w:rsidR="0039029F" w:rsidRPr="00B23E0B" w:rsidRDefault="006D7B4A" w:rsidP="00246245">
            <w:pPr>
              <w:pStyle w:val="NoSpacing"/>
              <w:rPr>
                <w:sz w:val="24"/>
                <w:szCs w:val="24"/>
              </w:rPr>
            </w:pPr>
            <w:r w:rsidRPr="00B23E0B">
              <w:rPr>
                <w:sz w:val="24"/>
                <w:szCs w:val="24"/>
              </w:rPr>
              <w:t>Earnest Money Draft (DD)</w:t>
            </w:r>
          </w:p>
        </w:tc>
        <w:tc>
          <w:tcPr>
            <w:tcW w:w="3192" w:type="dxa"/>
          </w:tcPr>
          <w:p w:rsidR="0039029F" w:rsidRPr="00B23E0B" w:rsidRDefault="006F7D39" w:rsidP="006F7D39">
            <w:pPr>
              <w:pStyle w:val="NoSpacing"/>
              <w:rPr>
                <w:sz w:val="24"/>
                <w:szCs w:val="24"/>
              </w:rPr>
            </w:pPr>
            <w:r>
              <w:rPr>
                <w:rFonts w:ascii="Arial" w:hAnsi="Arial" w:cs="Arial"/>
                <w:color w:val="222222"/>
                <w:shd w:val="clear" w:color="auto" w:fill="FFFFFF"/>
              </w:rPr>
              <w:t>Rs.</w:t>
            </w:r>
          </w:p>
        </w:tc>
      </w:tr>
      <w:tr w:rsidR="0039029F" w:rsidRPr="00B23E0B" w:rsidTr="0039029F">
        <w:tc>
          <w:tcPr>
            <w:tcW w:w="828" w:type="dxa"/>
          </w:tcPr>
          <w:p w:rsidR="0039029F" w:rsidRPr="00B23E0B" w:rsidRDefault="0039029F" w:rsidP="00246245">
            <w:pPr>
              <w:pStyle w:val="NoSpacing"/>
              <w:rPr>
                <w:sz w:val="24"/>
                <w:szCs w:val="24"/>
              </w:rPr>
            </w:pPr>
            <w:r w:rsidRPr="00B23E0B">
              <w:rPr>
                <w:sz w:val="24"/>
                <w:szCs w:val="24"/>
              </w:rPr>
              <w:t>5.</w:t>
            </w:r>
          </w:p>
        </w:tc>
        <w:tc>
          <w:tcPr>
            <w:tcW w:w="5556" w:type="dxa"/>
          </w:tcPr>
          <w:p w:rsidR="0039029F" w:rsidRPr="00B23E0B" w:rsidRDefault="006D7B4A" w:rsidP="00246245">
            <w:pPr>
              <w:pStyle w:val="NoSpacing"/>
              <w:rPr>
                <w:sz w:val="24"/>
                <w:szCs w:val="24"/>
              </w:rPr>
            </w:pPr>
            <w:r w:rsidRPr="00B23E0B">
              <w:rPr>
                <w:sz w:val="24"/>
                <w:szCs w:val="24"/>
              </w:rPr>
              <w:t xml:space="preserve">Dated </w:t>
            </w:r>
          </w:p>
        </w:tc>
        <w:tc>
          <w:tcPr>
            <w:tcW w:w="3192" w:type="dxa"/>
          </w:tcPr>
          <w:p w:rsidR="0039029F" w:rsidRPr="00B23E0B" w:rsidRDefault="0039029F" w:rsidP="00246245">
            <w:pPr>
              <w:pStyle w:val="NoSpacing"/>
              <w:rPr>
                <w:sz w:val="24"/>
                <w:szCs w:val="24"/>
              </w:rPr>
            </w:pPr>
          </w:p>
        </w:tc>
      </w:tr>
      <w:tr w:rsidR="0039029F" w:rsidRPr="00B23E0B" w:rsidTr="0039029F">
        <w:tc>
          <w:tcPr>
            <w:tcW w:w="828" w:type="dxa"/>
          </w:tcPr>
          <w:p w:rsidR="0039029F" w:rsidRPr="00B23E0B" w:rsidRDefault="0039029F" w:rsidP="00246245">
            <w:pPr>
              <w:pStyle w:val="NoSpacing"/>
              <w:rPr>
                <w:sz w:val="24"/>
                <w:szCs w:val="24"/>
              </w:rPr>
            </w:pPr>
            <w:r w:rsidRPr="00B23E0B">
              <w:rPr>
                <w:sz w:val="24"/>
                <w:szCs w:val="24"/>
              </w:rPr>
              <w:t>6.</w:t>
            </w:r>
          </w:p>
        </w:tc>
        <w:tc>
          <w:tcPr>
            <w:tcW w:w="5556" w:type="dxa"/>
          </w:tcPr>
          <w:p w:rsidR="0039029F" w:rsidRPr="00B23E0B" w:rsidRDefault="006D7B4A" w:rsidP="00246245">
            <w:pPr>
              <w:pStyle w:val="NoSpacing"/>
              <w:rPr>
                <w:sz w:val="24"/>
                <w:szCs w:val="24"/>
              </w:rPr>
            </w:pPr>
            <w:r w:rsidRPr="00B23E0B">
              <w:rPr>
                <w:sz w:val="24"/>
                <w:szCs w:val="24"/>
              </w:rPr>
              <w:t>Issuing Bank</w:t>
            </w:r>
          </w:p>
        </w:tc>
        <w:tc>
          <w:tcPr>
            <w:tcW w:w="3192" w:type="dxa"/>
          </w:tcPr>
          <w:p w:rsidR="0039029F" w:rsidRPr="00B23E0B" w:rsidRDefault="0039029F" w:rsidP="00246245">
            <w:pPr>
              <w:pStyle w:val="NoSpacing"/>
              <w:rPr>
                <w:sz w:val="24"/>
                <w:szCs w:val="24"/>
              </w:rPr>
            </w:pPr>
          </w:p>
        </w:tc>
      </w:tr>
      <w:tr w:rsidR="0039029F" w:rsidRPr="00B23E0B" w:rsidTr="0039029F">
        <w:tc>
          <w:tcPr>
            <w:tcW w:w="828" w:type="dxa"/>
          </w:tcPr>
          <w:p w:rsidR="0039029F" w:rsidRPr="00B23E0B" w:rsidRDefault="0039029F" w:rsidP="00246245">
            <w:pPr>
              <w:pStyle w:val="NoSpacing"/>
              <w:rPr>
                <w:sz w:val="24"/>
                <w:szCs w:val="24"/>
              </w:rPr>
            </w:pPr>
            <w:r w:rsidRPr="00B23E0B">
              <w:rPr>
                <w:sz w:val="24"/>
                <w:szCs w:val="24"/>
              </w:rPr>
              <w:t>7.</w:t>
            </w:r>
          </w:p>
        </w:tc>
        <w:tc>
          <w:tcPr>
            <w:tcW w:w="5556" w:type="dxa"/>
          </w:tcPr>
          <w:p w:rsidR="0039029F" w:rsidRPr="00B23E0B" w:rsidRDefault="006D7B4A" w:rsidP="00246245">
            <w:pPr>
              <w:pStyle w:val="NoSpacing"/>
              <w:rPr>
                <w:sz w:val="24"/>
                <w:szCs w:val="24"/>
              </w:rPr>
            </w:pPr>
            <w:r w:rsidRPr="00B23E0B">
              <w:rPr>
                <w:sz w:val="24"/>
                <w:szCs w:val="24"/>
              </w:rPr>
              <w:t>Branch</w:t>
            </w:r>
          </w:p>
        </w:tc>
        <w:tc>
          <w:tcPr>
            <w:tcW w:w="3192" w:type="dxa"/>
          </w:tcPr>
          <w:p w:rsidR="0039029F" w:rsidRPr="00B23E0B" w:rsidRDefault="0039029F" w:rsidP="00246245">
            <w:pPr>
              <w:pStyle w:val="NoSpacing"/>
              <w:rPr>
                <w:sz w:val="24"/>
                <w:szCs w:val="24"/>
              </w:rPr>
            </w:pPr>
          </w:p>
        </w:tc>
      </w:tr>
    </w:tbl>
    <w:p w:rsidR="0039029F" w:rsidRDefault="0039029F" w:rsidP="006D7B4A">
      <w:pPr>
        <w:pStyle w:val="NoSpacing"/>
        <w:rPr>
          <w:sz w:val="24"/>
          <w:szCs w:val="24"/>
        </w:rPr>
      </w:pPr>
    </w:p>
    <w:p w:rsidR="00392692" w:rsidRPr="00B23E0B" w:rsidRDefault="00392692" w:rsidP="006D7B4A">
      <w:pPr>
        <w:pStyle w:val="NoSpacing"/>
        <w:rPr>
          <w:sz w:val="24"/>
          <w:szCs w:val="24"/>
        </w:rPr>
      </w:pPr>
      <w:r>
        <w:rPr>
          <w:sz w:val="24"/>
          <w:szCs w:val="24"/>
        </w:rPr>
        <w:t>Address should be complete and supported with proof (attested copies of Aadhar Card, Voter ID card, registration certificate etc.)  The bidder should always be available for receiving communications at the given address.</w:t>
      </w:r>
    </w:p>
    <w:p w:rsidR="00C97139" w:rsidRDefault="00C97139" w:rsidP="00C97139">
      <w:pPr>
        <w:pStyle w:val="NoSpacing"/>
        <w:ind w:left="720"/>
        <w:rPr>
          <w:sz w:val="24"/>
          <w:szCs w:val="24"/>
        </w:rPr>
      </w:pPr>
    </w:p>
    <w:p w:rsidR="006D7B4A" w:rsidRDefault="006D7B4A" w:rsidP="006D7B4A">
      <w:pPr>
        <w:pStyle w:val="NoSpacing"/>
        <w:numPr>
          <w:ilvl w:val="0"/>
          <w:numId w:val="3"/>
        </w:numPr>
        <w:rPr>
          <w:sz w:val="24"/>
          <w:szCs w:val="24"/>
        </w:rPr>
      </w:pPr>
      <w:r w:rsidRPr="00B23E0B">
        <w:rPr>
          <w:sz w:val="24"/>
          <w:szCs w:val="24"/>
        </w:rPr>
        <w:t xml:space="preserve">I/We </w:t>
      </w:r>
      <w:r w:rsidR="00392692">
        <w:rPr>
          <w:sz w:val="24"/>
          <w:szCs w:val="24"/>
        </w:rPr>
        <w:t>submit my our highest</w:t>
      </w:r>
      <w:r w:rsidRPr="00B23E0B">
        <w:rPr>
          <w:sz w:val="24"/>
          <w:szCs w:val="24"/>
        </w:rPr>
        <w:t xml:space="preserve"> quotation for </w:t>
      </w:r>
      <w:r w:rsidR="00392692">
        <w:rPr>
          <w:sz w:val="24"/>
          <w:szCs w:val="24"/>
        </w:rPr>
        <w:t>following car offered for sale by the College:</w:t>
      </w:r>
    </w:p>
    <w:tbl>
      <w:tblPr>
        <w:tblStyle w:val="TableGrid"/>
        <w:tblW w:w="8774" w:type="dxa"/>
        <w:tblLook w:val="04A0"/>
      </w:tblPr>
      <w:tblGrid>
        <w:gridCol w:w="950"/>
        <w:gridCol w:w="2031"/>
        <w:gridCol w:w="2145"/>
        <w:gridCol w:w="1489"/>
        <w:gridCol w:w="2159"/>
      </w:tblGrid>
      <w:tr w:rsidR="00392692" w:rsidRPr="00B23E0B" w:rsidTr="00392692">
        <w:trPr>
          <w:trHeight w:val="818"/>
        </w:trPr>
        <w:tc>
          <w:tcPr>
            <w:tcW w:w="950" w:type="dxa"/>
          </w:tcPr>
          <w:p w:rsidR="00392692" w:rsidRPr="00B23E0B" w:rsidRDefault="00392692" w:rsidP="00B74DF9">
            <w:pPr>
              <w:pStyle w:val="NoSpacing"/>
              <w:rPr>
                <w:sz w:val="24"/>
                <w:szCs w:val="24"/>
              </w:rPr>
            </w:pPr>
            <w:r w:rsidRPr="00B23E0B">
              <w:rPr>
                <w:sz w:val="24"/>
                <w:szCs w:val="24"/>
              </w:rPr>
              <w:t>S.No</w:t>
            </w:r>
          </w:p>
        </w:tc>
        <w:tc>
          <w:tcPr>
            <w:tcW w:w="2031" w:type="dxa"/>
          </w:tcPr>
          <w:p w:rsidR="00392692" w:rsidRPr="00B23E0B" w:rsidRDefault="00392692" w:rsidP="00B74DF9">
            <w:pPr>
              <w:pStyle w:val="NoSpacing"/>
              <w:rPr>
                <w:sz w:val="24"/>
                <w:szCs w:val="24"/>
              </w:rPr>
            </w:pPr>
            <w:r w:rsidRPr="00B23E0B">
              <w:rPr>
                <w:sz w:val="24"/>
                <w:szCs w:val="24"/>
              </w:rPr>
              <w:t>MAKE</w:t>
            </w:r>
          </w:p>
        </w:tc>
        <w:tc>
          <w:tcPr>
            <w:tcW w:w="2145" w:type="dxa"/>
          </w:tcPr>
          <w:p w:rsidR="00392692" w:rsidRPr="00B23E0B" w:rsidRDefault="00392692" w:rsidP="00B74DF9">
            <w:pPr>
              <w:pStyle w:val="NoSpacing"/>
              <w:rPr>
                <w:sz w:val="24"/>
                <w:szCs w:val="24"/>
              </w:rPr>
            </w:pPr>
            <w:r w:rsidRPr="00B23E0B">
              <w:rPr>
                <w:sz w:val="24"/>
                <w:szCs w:val="24"/>
              </w:rPr>
              <w:t xml:space="preserve">Registration </w:t>
            </w:r>
          </w:p>
          <w:p w:rsidR="00392692" w:rsidRPr="00B23E0B" w:rsidRDefault="00392692" w:rsidP="00B74DF9">
            <w:pPr>
              <w:pStyle w:val="NoSpacing"/>
              <w:rPr>
                <w:sz w:val="24"/>
                <w:szCs w:val="24"/>
              </w:rPr>
            </w:pPr>
            <w:r w:rsidRPr="00B23E0B">
              <w:rPr>
                <w:sz w:val="24"/>
                <w:szCs w:val="24"/>
              </w:rPr>
              <w:t>Number</w:t>
            </w:r>
          </w:p>
        </w:tc>
        <w:tc>
          <w:tcPr>
            <w:tcW w:w="1489" w:type="dxa"/>
          </w:tcPr>
          <w:p w:rsidR="00392692" w:rsidRPr="00B23E0B" w:rsidRDefault="00392692" w:rsidP="00B74DF9">
            <w:pPr>
              <w:pStyle w:val="NoSpacing"/>
              <w:rPr>
                <w:sz w:val="24"/>
                <w:szCs w:val="24"/>
              </w:rPr>
            </w:pPr>
            <w:r w:rsidRPr="00B23E0B">
              <w:rPr>
                <w:sz w:val="24"/>
                <w:szCs w:val="24"/>
              </w:rPr>
              <w:t>Year of Registrations</w:t>
            </w:r>
          </w:p>
        </w:tc>
        <w:tc>
          <w:tcPr>
            <w:tcW w:w="2159" w:type="dxa"/>
          </w:tcPr>
          <w:p w:rsidR="00392692" w:rsidRPr="00B23E0B" w:rsidRDefault="00392692" w:rsidP="00E03416">
            <w:pPr>
              <w:pStyle w:val="NoSpacing"/>
              <w:rPr>
                <w:sz w:val="24"/>
                <w:szCs w:val="24"/>
              </w:rPr>
            </w:pPr>
            <w:r>
              <w:rPr>
                <w:sz w:val="24"/>
                <w:szCs w:val="24"/>
              </w:rPr>
              <w:t>Amount (</w:t>
            </w:r>
            <w:r w:rsidR="00E03416">
              <w:rPr>
                <w:sz w:val="24"/>
                <w:szCs w:val="24"/>
              </w:rPr>
              <w:t xml:space="preserve">Rs.  </w:t>
            </w:r>
            <w:r>
              <w:rPr>
                <w:rFonts w:ascii="Arial" w:hAnsi="Arial" w:cs="Arial"/>
                <w:color w:val="222222"/>
                <w:shd w:val="clear" w:color="auto" w:fill="FFFFFF"/>
              </w:rPr>
              <w:t>)</w:t>
            </w:r>
          </w:p>
        </w:tc>
      </w:tr>
      <w:tr w:rsidR="00392692" w:rsidRPr="00B23E0B" w:rsidTr="00392692">
        <w:trPr>
          <w:trHeight w:val="1610"/>
        </w:trPr>
        <w:tc>
          <w:tcPr>
            <w:tcW w:w="950" w:type="dxa"/>
          </w:tcPr>
          <w:p w:rsidR="00392692" w:rsidRPr="00B23E0B" w:rsidRDefault="00392692" w:rsidP="00B74DF9">
            <w:pPr>
              <w:pStyle w:val="NoSpacing"/>
              <w:jc w:val="center"/>
              <w:rPr>
                <w:sz w:val="24"/>
                <w:szCs w:val="24"/>
              </w:rPr>
            </w:pPr>
            <w:r w:rsidRPr="00B23E0B">
              <w:rPr>
                <w:sz w:val="24"/>
                <w:szCs w:val="24"/>
              </w:rPr>
              <w:t>1.</w:t>
            </w:r>
          </w:p>
        </w:tc>
        <w:tc>
          <w:tcPr>
            <w:tcW w:w="2031" w:type="dxa"/>
          </w:tcPr>
          <w:p w:rsidR="00392692" w:rsidRPr="00B23E0B" w:rsidRDefault="00392692" w:rsidP="00392692">
            <w:pPr>
              <w:pStyle w:val="NoSpacing"/>
              <w:jc w:val="center"/>
              <w:rPr>
                <w:sz w:val="24"/>
                <w:szCs w:val="24"/>
              </w:rPr>
            </w:pPr>
            <w:r w:rsidRPr="00B23E0B">
              <w:rPr>
                <w:sz w:val="24"/>
                <w:szCs w:val="24"/>
              </w:rPr>
              <w:t xml:space="preserve">Ambassador </w:t>
            </w:r>
            <w:r>
              <w:rPr>
                <w:sz w:val="24"/>
                <w:szCs w:val="24"/>
              </w:rPr>
              <w:t>C</w:t>
            </w:r>
            <w:r w:rsidRPr="00B23E0B">
              <w:rPr>
                <w:sz w:val="24"/>
                <w:szCs w:val="24"/>
              </w:rPr>
              <w:t>ar</w:t>
            </w:r>
          </w:p>
        </w:tc>
        <w:tc>
          <w:tcPr>
            <w:tcW w:w="2145" w:type="dxa"/>
          </w:tcPr>
          <w:p w:rsidR="00392692" w:rsidRPr="00B23E0B" w:rsidRDefault="00392692" w:rsidP="00B74DF9">
            <w:pPr>
              <w:pStyle w:val="NoSpacing"/>
              <w:jc w:val="center"/>
              <w:rPr>
                <w:sz w:val="24"/>
                <w:szCs w:val="24"/>
              </w:rPr>
            </w:pPr>
            <w:r w:rsidRPr="00B23E0B">
              <w:rPr>
                <w:sz w:val="24"/>
                <w:szCs w:val="24"/>
              </w:rPr>
              <w:t>DL-7CC6730</w:t>
            </w:r>
          </w:p>
        </w:tc>
        <w:tc>
          <w:tcPr>
            <w:tcW w:w="1489" w:type="dxa"/>
          </w:tcPr>
          <w:p w:rsidR="00392692" w:rsidRPr="00B23E0B" w:rsidRDefault="00392692" w:rsidP="00B74DF9">
            <w:pPr>
              <w:pStyle w:val="NoSpacing"/>
              <w:jc w:val="center"/>
              <w:rPr>
                <w:sz w:val="24"/>
                <w:szCs w:val="24"/>
              </w:rPr>
            </w:pPr>
            <w:r w:rsidRPr="00B23E0B">
              <w:rPr>
                <w:sz w:val="24"/>
                <w:szCs w:val="24"/>
              </w:rPr>
              <w:t>2003</w:t>
            </w:r>
          </w:p>
        </w:tc>
        <w:tc>
          <w:tcPr>
            <w:tcW w:w="2159" w:type="dxa"/>
          </w:tcPr>
          <w:p w:rsidR="00392692" w:rsidRPr="00B23E0B" w:rsidRDefault="00E03416" w:rsidP="00392692">
            <w:pPr>
              <w:pStyle w:val="NoSpacing"/>
              <w:rPr>
                <w:sz w:val="24"/>
                <w:szCs w:val="24"/>
              </w:rPr>
            </w:pPr>
            <w:r>
              <w:rPr>
                <w:sz w:val="24"/>
                <w:szCs w:val="24"/>
              </w:rPr>
              <w:t>Rs.</w:t>
            </w:r>
          </w:p>
        </w:tc>
      </w:tr>
    </w:tbl>
    <w:p w:rsidR="00392692" w:rsidRPr="00B23E0B" w:rsidRDefault="00392692" w:rsidP="00392692">
      <w:pPr>
        <w:pStyle w:val="NoSpacing"/>
        <w:ind w:left="720"/>
        <w:rPr>
          <w:sz w:val="24"/>
          <w:szCs w:val="24"/>
        </w:rPr>
      </w:pPr>
    </w:p>
    <w:p w:rsidR="006D7B4A" w:rsidRPr="00B23E0B" w:rsidRDefault="006D7B4A" w:rsidP="006D7B4A">
      <w:pPr>
        <w:pStyle w:val="NoSpacing"/>
        <w:numPr>
          <w:ilvl w:val="0"/>
          <w:numId w:val="3"/>
        </w:numPr>
        <w:rPr>
          <w:sz w:val="24"/>
          <w:szCs w:val="24"/>
        </w:rPr>
      </w:pPr>
      <w:r w:rsidRPr="00B23E0B">
        <w:rPr>
          <w:sz w:val="24"/>
          <w:szCs w:val="24"/>
        </w:rPr>
        <w:t>I/We have fully understood the conditions of the tender and offer to comply strictly with the said conditions or receipt of letter of acceptance of my/our tender.</w:t>
      </w:r>
      <w:r w:rsidR="00392692">
        <w:rPr>
          <w:sz w:val="24"/>
          <w:szCs w:val="24"/>
        </w:rPr>
        <w:t xml:space="preserve">  The decision of the College on any dispute arising out of the offer shall be bind on me/us.</w:t>
      </w:r>
    </w:p>
    <w:p w:rsidR="006D7B4A" w:rsidRPr="00B23E0B" w:rsidRDefault="006D7B4A" w:rsidP="006D7B4A">
      <w:pPr>
        <w:pStyle w:val="NoSpacing"/>
        <w:numPr>
          <w:ilvl w:val="0"/>
          <w:numId w:val="3"/>
        </w:numPr>
        <w:rPr>
          <w:sz w:val="24"/>
          <w:szCs w:val="24"/>
        </w:rPr>
      </w:pPr>
      <w:r w:rsidRPr="00B23E0B">
        <w:rPr>
          <w:sz w:val="24"/>
          <w:szCs w:val="24"/>
        </w:rPr>
        <w:t>One copy of the invitation to tender and college to bidders is submitted duly signed as a token of my /our</w:t>
      </w:r>
      <w:r w:rsidR="00EC770F" w:rsidRPr="00B23E0B">
        <w:rPr>
          <w:sz w:val="24"/>
          <w:szCs w:val="24"/>
        </w:rPr>
        <w:t xml:space="preserve"> acceptance of the conditions mentioned in the tender.</w:t>
      </w:r>
    </w:p>
    <w:p w:rsidR="00EC770F" w:rsidRDefault="00EC770F" w:rsidP="006D7B4A">
      <w:pPr>
        <w:pStyle w:val="NoSpacing"/>
        <w:numPr>
          <w:ilvl w:val="0"/>
          <w:numId w:val="3"/>
        </w:numPr>
        <w:rPr>
          <w:sz w:val="24"/>
          <w:szCs w:val="24"/>
        </w:rPr>
      </w:pPr>
      <w:r w:rsidRPr="00B23E0B">
        <w:rPr>
          <w:sz w:val="24"/>
          <w:szCs w:val="24"/>
        </w:rPr>
        <w:t>I/we hereby undertake that the vehicle will be used for bonafide / lawful purposes only.</w:t>
      </w:r>
    </w:p>
    <w:p w:rsidR="00B23E0B" w:rsidRDefault="00B23E0B" w:rsidP="00B23E0B">
      <w:pPr>
        <w:pStyle w:val="NoSpacing"/>
        <w:rPr>
          <w:sz w:val="24"/>
          <w:szCs w:val="24"/>
        </w:rPr>
      </w:pPr>
    </w:p>
    <w:p w:rsidR="00B23E0B" w:rsidRDefault="00B23E0B" w:rsidP="00B23E0B">
      <w:pPr>
        <w:pStyle w:val="NoSpacing"/>
        <w:rPr>
          <w:sz w:val="24"/>
          <w:szCs w:val="24"/>
        </w:rPr>
      </w:pPr>
    </w:p>
    <w:p w:rsidR="00B23E0B" w:rsidRDefault="00B23E0B" w:rsidP="00B23E0B">
      <w:pPr>
        <w:pStyle w:val="NoSpacing"/>
        <w:rPr>
          <w:sz w:val="24"/>
          <w:szCs w:val="24"/>
        </w:rPr>
      </w:pPr>
    </w:p>
    <w:p w:rsidR="00B23E0B" w:rsidRDefault="00B23E0B" w:rsidP="00B23E0B">
      <w:pPr>
        <w:pStyle w:val="NoSpacing"/>
        <w:rPr>
          <w:sz w:val="24"/>
          <w:szCs w:val="24"/>
        </w:rPr>
      </w:pPr>
    </w:p>
    <w:p w:rsidR="00B23E0B" w:rsidRPr="00B23E0B" w:rsidRDefault="00B23E0B" w:rsidP="00B23E0B">
      <w:pPr>
        <w:pStyle w:val="NoSpacing"/>
        <w:rPr>
          <w:sz w:val="24"/>
          <w:szCs w:val="24"/>
        </w:rPr>
      </w:pPr>
      <w:r>
        <w:rPr>
          <w:sz w:val="24"/>
          <w:szCs w:val="24"/>
        </w:rPr>
        <w:t>Signature of Bidder</w:t>
      </w:r>
    </w:p>
    <w:sectPr w:rsidR="00B23E0B" w:rsidRPr="00B23E0B" w:rsidSect="00660E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7D05"/>
    <w:multiLevelType w:val="hybridMultilevel"/>
    <w:tmpl w:val="1F487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0444A"/>
    <w:multiLevelType w:val="hybridMultilevel"/>
    <w:tmpl w:val="6D9E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FC1111"/>
    <w:multiLevelType w:val="hybridMultilevel"/>
    <w:tmpl w:val="BBCE77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6245"/>
    <w:rsid w:val="00002224"/>
    <w:rsid w:val="001019EB"/>
    <w:rsid w:val="00141D73"/>
    <w:rsid w:val="00160B12"/>
    <w:rsid w:val="00246245"/>
    <w:rsid w:val="00260F83"/>
    <w:rsid w:val="002626D9"/>
    <w:rsid w:val="00363665"/>
    <w:rsid w:val="0039029F"/>
    <w:rsid w:val="00392692"/>
    <w:rsid w:val="003C15D0"/>
    <w:rsid w:val="00405B50"/>
    <w:rsid w:val="00420453"/>
    <w:rsid w:val="0045465A"/>
    <w:rsid w:val="00463FE8"/>
    <w:rsid w:val="004A3829"/>
    <w:rsid w:val="00532B5C"/>
    <w:rsid w:val="00622CB6"/>
    <w:rsid w:val="00660E90"/>
    <w:rsid w:val="006D46B5"/>
    <w:rsid w:val="006D7B4A"/>
    <w:rsid w:val="006E5C9C"/>
    <w:rsid w:val="006F7D39"/>
    <w:rsid w:val="007077EF"/>
    <w:rsid w:val="00814961"/>
    <w:rsid w:val="00831E03"/>
    <w:rsid w:val="0087387B"/>
    <w:rsid w:val="00950B1E"/>
    <w:rsid w:val="00967B00"/>
    <w:rsid w:val="009928A2"/>
    <w:rsid w:val="00A60041"/>
    <w:rsid w:val="00AB49FA"/>
    <w:rsid w:val="00AC6DE2"/>
    <w:rsid w:val="00B23E0B"/>
    <w:rsid w:val="00B57D8A"/>
    <w:rsid w:val="00B71FF8"/>
    <w:rsid w:val="00B7335C"/>
    <w:rsid w:val="00C97139"/>
    <w:rsid w:val="00CE6F12"/>
    <w:rsid w:val="00DC3EE6"/>
    <w:rsid w:val="00E03416"/>
    <w:rsid w:val="00E07515"/>
    <w:rsid w:val="00E46033"/>
    <w:rsid w:val="00EC770F"/>
    <w:rsid w:val="00EE31DF"/>
    <w:rsid w:val="00EF2310"/>
    <w:rsid w:val="00F674B7"/>
    <w:rsid w:val="00FA3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E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245"/>
    <w:pPr>
      <w:spacing w:after="0" w:line="240" w:lineRule="auto"/>
    </w:pPr>
  </w:style>
  <w:style w:type="table" w:styleId="TableGrid">
    <w:name w:val="Table Grid"/>
    <w:basedOn w:val="TableNormal"/>
    <w:uiPriority w:val="59"/>
    <w:rsid w:val="002462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60F83"/>
    <w:rPr>
      <w:color w:val="0000FF" w:themeColor="hyperlink"/>
      <w:u w:val="single"/>
    </w:rPr>
  </w:style>
  <w:style w:type="paragraph" w:styleId="ListParagraph">
    <w:name w:val="List Paragraph"/>
    <w:basedOn w:val="Normal"/>
    <w:uiPriority w:val="34"/>
    <w:qFormat/>
    <w:rsid w:val="00463F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jgurucolleg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DBC9-DF26-49AA-BF93-81E6F760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2018-05-08T05:59:00Z</cp:lastPrinted>
  <dcterms:created xsi:type="dcterms:W3CDTF">2018-04-10T07:08:00Z</dcterms:created>
  <dcterms:modified xsi:type="dcterms:W3CDTF">2018-05-08T10:53:00Z</dcterms:modified>
</cp:coreProperties>
</file>